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232" w:rsidRPr="00F52232" w:rsidRDefault="00F52232" w:rsidP="00387CA2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Аналитическая справка</w:t>
      </w:r>
    </w:p>
    <w:p w:rsidR="00F52232" w:rsidRPr="00F52232" w:rsidRDefault="00F52232" w:rsidP="00387CA2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 результатам государственной итоговой аттестации (</w:t>
      </w:r>
      <w:r w:rsidR="00BF1ED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ОГЭ</w:t>
      </w:r>
      <w:r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:rsidR="00F52232" w:rsidRPr="00A356EC" w:rsidRDefault="00472898" w:rsidP="00A356EC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 202</w:t>
      </w:r>
      <w:r w:rsidR="00873A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</w:t>
      </w:r>
      <w:r w:rsidR="00F52232"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– 202</w:t>
      </w:r>
      <w:r w:rsidR="00873A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="00F52232" w:rsidRPr="00F5223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Согласно плану работы школы по подготовке и проведению государственной итоговой</w:t>
      </w:r>
      <w:r w:rsidR="00356C5A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аттестации в 202</w:t>
      </w:r>
      <w:r w:rsidR="00873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3-2024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учащиеся, родители, педагогический коллектив были</w:t>
      </w:r>
      <w:r w:rsidR="0041036C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ознакомлены с нормативно-правовой базой, порядком проведения экзаменов в форме</w:t>
      </w:r>
      <w:r w:rsidR="0041036C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основного государственного экзамена (ОГЭ)</w:t>
      </w:r>
      <w:r w:rsidR="009A2627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методических совещаниях,</w:t>
      </w:r>
      <w:r w:rsidR="0041036C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родительских собраниях, индивидуальных консультациях и классных часах.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В школе была создана информационная среда по подготовке и проведению ГИА,</w:t>
      </w:r>
      <w:r w:rsidR="0041036C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оформлены стенды для родителей и учащихся «</w:t>
      </w:r>
      <w:r w:rsidR="009A2627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ГИА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-202</w:t>
      </w:r>
      <w:r w:rsidR="00873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На сайте образовательного</w:t>
      </w:r>
      <w:r w:rsidR="0041036C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 размещены документы о порядке и сроках проведения ГИА в 202</w:t>
      </w:r>
      <w:r w:rsidR="00873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году.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Педагогическим коллективом школы и классными руководителями проводилась работа</w:t>
      </w:r>
      <w:r w:rsidR="0041036C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следующим направлениям: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информационная готовность выпускников;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предметная готовность (качество подготовки по предметам, умения работать с</w:t>
      </w:r>
      <w:r w:rsidR="00356C5A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КИМами, демоверсиями, проведение пробных ОГЭ по предметам);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психологическая готовность (внутренняя настроенность на экзамены</w:t>
      </w:r>
      <w:r w:rsidR="00221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ориентированность на целесообразные действия, использование возможностей</w:t>
      </w:r>
      <w:r w:rsidR="00356C5A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личности для успешных действий в ситуации сдачи экзамена).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В течение учебного года </w:t>
      </w:r>
      <w:r w:rsidR="0013752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учителями – предметниками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осуществлялось консультирование (индивидуальное и групповое) по предметам, выбранными учащимися для прохождения ГИА. При этом активно использовались INTERNET-ресурсы. Администрацией школы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графику</w:t>
      </w:r>
      <w:r w:rsidR="0022175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1 раз в месяц,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были проведены пробные ОГЭ по </w:t>
      </w:r>
      <w:r w:rsidR="009A2627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обязательным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предметам</w:t>
      </w:r>
      <w:r w:rsidR="009A2627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предметам по выбору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52232" w:rsidRPr="009E04AB" w:rsidRDefault="00F52232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Учителями - предметниками регулярно проводился анализ ошибок, допущенных учащимися, реализовались планы ликвидации пробелов в знаниях, выявленных на диагностических работах в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ОГЭ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35414" w:rsidRPr="009E04AB" w:rsidRDefault="00C35414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472898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Заместителем директора по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</w:t>
      </w:r>
      <w:r w:rsidR="00F5223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классным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руководителем</w:t>
      </w:r>
      <w:r w:rsidR="00F5223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9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</w:t>
      </w:r>
      <w:r w:rsidR="00F5223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велась работа с</w:t>
      </w:r>
      <w:r w:rsidR="00356C5A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5223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родителями по результатам пробных </w:t>
      </w:r>
      <w:r w:rsidR="009A2627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="00F5223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175A" w:rsidRPr="00BF1ED8" w:rsidRDefault="00D1475F" w:rsidP="00BF1ED8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Государственная итоговая аттестация была проведена в установленные сроки согласно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федеральным, региональным и школьным документам о государственной итоговой аттестации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 9 класса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Pr="009E04A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 февраля 20</w:t>
      </w:r>
      <w:r w:rsidR="00BF1ED8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24</w:t>
      </w:r>
      <w:r w:rsidRPr="009E04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года было проведено итоговое собеседование по русскому яз</w:t>
      </w:r>
      <w:r w:rsidR="009A2627" w:rsidRPr="009E04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</w:t>
      </w:r>
      <w:r w:rsidR="00BF1ED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ку, в котором приняли участие 6</w:t>
      </w:r>
      <w:r w:rsidRPr="009E04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BF1ED8" w:rsidRPr="009E04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 9</w:t>
      </w:r>
      <w:r w:rsidR="00472898" w:rsidRPr="009E04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 х классов</w:t>
      </w:r>
      <w:r w:rsidRPr="009E04A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 </w:t>
      </w:r>
      <w:r w:rsidRPr="009E04A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Испытание проходило</w:t>
      </w:r>
      <w:r w:rsidR="00BF1ED8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в очном формате. В результате </w:t>
      </w:r>
      <w:r w:rsidR="00472898" w:rsidRPr="009E04A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все </w:t>
      </w:r>
      <w:r w:rsidR="00BF1ED8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6</w:t>
      </w:r>
      <w:r w:rsidRPr="009E04A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участников получили </w:t>
      </w:r>
      <w:r w:rsidR="00137524" w:rsidRPr="009E04A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«зачет», что является </w:t>
      </w:r>
      <w:r w:rsidRPr="009E04A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д</w:t>
      </w:r>
      <w:r w:rsidRPr="009E04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опуском к ГИА-9. </w:t>
      </w:r>
    </w:p>
    <w:p w:rsidR="00C35414" w:rsidRPr="009E04AB" w:rsidRDefault="00C35414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Обращений родителей по вопросам нарушений в подготовке и проведении государственной</w:t>
      </w:r>
      <w:r w:rsidR="0013752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итоговой аттестации выпускников в школу не поступало.</w:t>
      </w:r>
    </w:p>
    <w:p w:rsidR="00C35414" w:rsidRPr="009E04AB" w:rsidRDefault="00C35414" w:rsidP="008934C7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результатов</w:t>
      </w:r>
      <w:r w:rsidR="008934C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9E04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государственной итоговой аттестации по образовательным</w:t>
      </w:r>
    </w:p>
    <w:p w:rsidR="00C35414" w:rsidRPr="00A356EC" w:rsidRDefault="00C35414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программам основного общего образования</w:t>
      </w:r>
    </w:p>
    <w:p w:rsidR="00873ACC" w:rsidRDefault="00137524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D6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9-</w:t>
      </w:r>
      <w:r w:rsidR="00E07B65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</w:t>
      </w:r>
      <w:r w:rsidR="00E07B65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ах 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обучалось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9A2627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выпускников</w:t>
      </w:r>
      <w:r w:rsidR="00E07B65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</w:t>
      </w:r>
      <w:r w:rsidR="00BF1E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C35414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были допущены</w:t>
      </w:r>
      <w:r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963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итоговой аттестации</w:t>
      </w:r>
      <w:r w:rsidR="00873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C35414" w:rsidRPr="009E04AB" w:rsidRDefault="00F963E1" w:rsidP="00873ACC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D6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E04AB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</w:t>
      </w:r>
      <w:r w:rsidR="00387CA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="009E04AB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="00D6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щих</w:t>
      </w:r>
      <w:r w:rsidR="00387CA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успешно спра</w:t>
      </w:r>
      <w:r w:rsidR="009E04AB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вились с ОГЭ по русскому языку,</w:t>
      </w:r>
      <w:r w:rsidR="00387CA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математике</w:t>
      </w:r>
      <w:r w:rsidR="00D6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предметам по выбору</w:t>
      </w:r>
      <w:r w:rsidR="009E04AB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387CA2" w:rsidRPr="009E04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получили аттестат об основном общем образовании.</w:t>
      </w:r>
      <w:r w:rsidR="00D648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E04AB" w:rsidRPr="00A356EC" w:rsidRDefault="009E04AB" w:rsidP="00E51C8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356EC">
        <w:rPr>
          <w:rFonts w:ascii="Times New Roman" w:hAnsi="Times New Roman"/>
          <w:b/>
          <w:sz w:val="24"/>
          <w:szCs w:val="24"/>
        </w:rPr>
        <w:t>Таблица выборности предметов</w:t>
      </w:r>
    </w:p>
    <w:p w:rsidR="00D64831" w:rsidRDefault="00D64831" w:rsidP="00E51C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E04AB" w:rsidRDefault="009E04AB" w:rsidP="00E51C8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E04AB">
        <w:rPr>
          <w:rFonts w:ascii="Times New Roman" w:hAnsi="Times New Roman"/>
          <w:sz w:val="24"/>
          <w:szCs w:val="24"/>
        </w:rPr>
        <w:t xml:space="preserve">На экзамены по выбору предпочтение отдали </w:t>
      </w:r>
      <w:r w:rsidR="008934C7">
        <w:rPr>
          <w:rFonts w:ascii="Times New Roman" w:hAnsi="Times New Roman"/>
          <w:sz w:val="24"/>
          <w:szCs w:val="24"/>
        </w:rPr>
        <w:t>информатике</w:t>
      </w:r>
      <w:r w:rsidRPr="009E04AB">
        <w:rPr>
          <w:rFonts w:ascii="Times New Roman" w:hAnsi="Times New Roman"/>
          <w:sz w:val="24"/>
          <w:szCs w:val="24"/>
        </w:rPr>
        <w:t xml:space="preserve"> (</w:t>
      </w:r>
      <w:r w:rsidR="00F963E1">
        <w:rPr>
          <w:rFonts w:ascii="Times New Roman" w:hAnsi="Times New Roman"/>
          <w:sz w:val="24"/>
          <w:szCs w:val="24"/>
        </w:rPr>
        <w:t>6</w:t>
      </w:r>
      <w:r w:rsidR="00873ACC">
        <w:rPr>
          <w:rFonts w:ascii="Times New Roman" w:hAnsi="Times New Roman"/>
          <w:sz w:val="24"/>
          <w:szCs w:val="24"/>
        </w:rPr>
        <w:t xml:space="preserve"> чел. - 100</w:t>
      </w:r>
      <w:r w:rsidRPr="009E04AB">
        <w:rPr>
          <w:rFonts w:ascii="Times New Roman" w:hAnsi="Times New Roman"/>
          <w:sz w:val="24"/>
          <w:szCs w:val="24"/>
        </w:rPr>
        <w:t>%)</w:t>
      </w:r>
      <w:r w:rsidR="00F963E1">
        <w:rPr>
          <w:rFonts w:ascii="Times New Roman" w:hAnsi="Times New Roman"/>
          <w:sz w:val="24"/>
          <w:szCs w:val="24"/>
        </w:rPr>
        <w:t>, родной (татарский) язык (4 чел.- 66,6</w:t>
      </w:r>
      <w:r w:rsidR="00873ACC">
        <w:rPr>
          <w:rFonts w:ascii="Times New Roman" w:hAnsi="Times New Roman"/>
          <w:sz w:val="24"/>
          <w:szCs w:val="24"/>
        </w:rPr>
        <w:t xml:space="preserve">%). </w:t>
      </w:r>
    </w:p>
    <w:p w:rsidR="00D64831" w:rsidRDefault="00D64831" w:rsidP="00E51C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F963E1" w:rsidRDefault="00F963E1" w:rsidP="00E51C8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1311910</wp:posOffset>
            </wp:positionH>
            <wp:positionV relativeFrom="paragraph">
              <wp:posOffset>31750</wp:posOffset>
            </wp:positionV>
            <wp:extent cx="3852545" cy="1304290"/>
            <wp:effectExtent l="0" t="0" r="14605" b="10160"/>
            <wp:wrapSquare wrapText="bothSides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/>
          <w:sz w:val="24"/>
          <w:szCs w:val="24"/>
        </w:rPr>
        <w:br w:type="textWrapping" w:clear="all"/>
      </w:r>
    </w:p>
    <w:p w:rsidR="00D64831" w:rsidRDefault="00D64831" w:rsidP="00D64831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873ACC" w:rsidRDefault="00873ACC" w:rsidP="00E51C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87CA2" w:rsidRDefault="00137524" w:rsidP="00E51C86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4"/>
          <w:szCs w:val="24"/>
          <w:lang w:eastAsia="ru-RU"/>
        </w:rPr>
      </w:pPr>
      <w:r w:rsidRPr="00B357A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4"/>
          <w:szCs w:val="24"/>
          <w:lang w:eastAsia="ru-RU"/>
        </w:rPr>
        <w:t>Анализ результатов ОГЭ</w:t>
      </w:r>
      <w:r w:rsidR="009E04AB" w:rsidRPr="00B357AE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4"/>
          <w:szCs w:val="24"/>
          <w:lang w:eastAsia="ru-RU"/>
        </w:rPr>
        <w:t xml:space="preserve"> 202</w:t>
      </w:r>
      <w:r w:rsidR="00873ACC"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4"/>
          <w:szCs w:val="24"/>
          <w:lang w:eastAsia="ru-RU"/>
        </w:rPr>
        <w:t>4</w:t>
      </w:r>
    </w:p>
    <w:p w:rsidR="00D64831" w:rsidRPr="00B357AE" w:rsidRDefault="00D64831" w:rsidP="00E51C86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b/>
          <w:bCs/>
          <w:color w:val="1F3864" w:themeColor="accent5" w:themeShade="80"/>
          <w:sz w:val="24"/>
          <w:szCs w:val="24"/>
          <w:lang w:eastAsia="ru-RU"/>
        </w:rPr>
      </w:pPr>
    </w:p>
    <w:tbl>
      <w:tblPr>
        <w:tblStyle w:val="ac"/>
        <w:tblW w:w="10152" w:type="dxa"/>
        <w:jc w:val="center"/>
        <w:tblLayout w:type="fixed"/>
        <w:tblLook w:val="04A0" w:firstRow="1" w:lastRow="0" w:firstColumn="1" w:lastColumn="0" w:noHBand="0" w:noVBand="1"/>
      </w:tblPr>
      <w:tblGrid>
        <w:gridCol w:w="585"/>
        <w:gridCol w:w="2565"/>
        <w:gridCol w:w="767"/>
        <w:gridCol w:w="775"/>
        <w:gridCol w:w="817"/>
        <w:gridCol w:w="875"/>
        <w:gridCol w:w="792"/>
        <w:gridCol w:w="992"/>
        <w:gridCol w:w="992"/>
        <w:gridCol w:w="992"/>
      </w:tblGrid>
      <w:tr w:rsidR="00873ACC" w:rsidRPr="00873ACC" w:rsidTr="00873ACC">
        <w:trPr>
          <w:cantSplit/>
          <w:tblHeader/>
          <w:jc w:val="center"/>
        </w:trPr>
        <w:tc>
          <w:tcPr>
            <w:tcW w:w="585" w:type="dxa"/>
            <w:vMerge w:val="restart"/>
            <w:vAlign w:val="center"/>
          </w:tcPr>
          <w:p w:rsidR="00873ACC" w:rsidRPr="00873ACC" w:rsidRDefault="00873ACC" w:rsidP="00873ACC">
            <w:pPr>
              <w:tabs>
                <w:tab w:val="left" w:pos="-5920"/>
              </w:tabs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№ п/п</w:t>
            </w:r>
          </w:p>
        </w:tc>
        <w:tc>
          <w:tcPr>
            <w:tcW w:w="2565" w:type="dxa"/>
            <w:vMerge w:val="restart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Экзамен</w:t>
            </w:r>
          </w:p>
        </w:tc>
        <w:tc>
          <w:tcPr>
            <w:tcW w:w="767" w:type="dxa"/>
            <w:vMerge w:val="restart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Всего</w:t>
            </w:r>
          </w:p>
        </w:tc>
        <w:tc>
          <w:tcPr>
            <w:tcW w:w="775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«5»</w:t>
            </w:r>
          </w:p>
        </w:tc>
        <w:tc>
          <w:tcPr>
            <w:tcW w:w="817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«4»</w:t>
            </w:r>
          </w:p>
        </w:tc>
        <w:tc>
          <w:tcPr>
            <w:tcW w:w="875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«3»</w:t>
            </w:r>
          </w:p>
        </w:tc>
        <w:tc>
          <w:tcPr>
            <w:tcW w:w="7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«2»</w:t>
            </w:r>
          </w:p>
        </w:tc>
        <w:tc>
          <w:tcPr>
            <w:tcW w:w="9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Средний балл</w:t>
            </w:r>
          </w:p>
        </w:tc>
        <w:tc>
          <w:tcPr>
            <w:tcW w:w="9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Качество</w:t>
            </w:r>
          </w:p>
        </w:tc>
        <w:tc>
          <w:tcPr>
            <w:tcW w:w="9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Успеваемость</w:t>
            </w:r>
          </w:p>
        </w:tc>
      </w:tr>
      <w:tr w:rsidR="00873ACC" w:rsidRPr="00873ACC" w:rsidTr="00873ACC">
        <w:trPr>
          <w:cantSplit/>
          <w:tblHeader/>
          <w:jc w:val="center"/>
        </w:trPr>
        <w:tc>
          <w:tcPr>
            <w:tcW w:w="585" w:type="dxa"/>
            <w:vMerge/>
            <w:vAlign w:val="center"/>
          </w:tcPr>
          <w:p w:rsidR="00873ACC" w:rsidRPr="00873ACC" w:rsidRDefault="00873ACC" w:rsidP="00873ACC">
            <w:pPr>
              <w:pStyle w:val="a3"/>
              <w:numPr>
                <w:ilvl w:val="0"/>
                <w:numId w:val="4"/>
              </w:numPr>
              <w:tabs>
                <w:tab w:val="left" w:pos="-5920"/>
              </w:tabs>
              <w:ind w:left="317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vMerge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</w:p>
        </w:tc>
        <w:tc>
          <w:tcPr>
            <w:tcW w:w="767" w:type="dxa"/>
            <w:vMerge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</w:p>
        </w:tc>
        <w:tc>
          <w:tcPr>
            <w:tcW w:w="775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чел.</w:t>
            </w:r>
          </w:p>
        </w:tc>
        <w:tc>
          <w:tcPr>
            <w:tcW w:w="817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чел.</w:t>
            </w:r>
          </w:p>
        </w:tc>
        <w:tc>
          <w:tcPr>
            <w:tcW w:w="875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чел.</w:t>
            </w:r>
          </w:p>
        </w:tc>
        <w:tc>
          <w:tcPr>
            <w:tcW w:w="7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чел.</w:t>
            </w:r>
          </w:p>
        </w:tc>
        <w:tc>
          <w:tcPr>
            <w:tcW w:w="9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%</w:t>
            </w:r>
          </w:p>
        </w:tc>
        <w:tc>
          <w:tcPr>
            <w:tcW w:w="992" w:type="dxa"/>
            <w:vAlign w:val="center"/>
          </w:tcPr>
          <w:p w:rsidR="00873ACC" w:rsidRPr="00873ACC" w:rsidRDefault="00873ACC" w:rsidP="00873ACC">
            <w:pPr>
              <w:jc w:val="center"/>
              <w:rPr>
                <w:b/>
                <w:bCs/>
              </w:rPr>
            </w:pPr>
            <w:r w:rsidRPr="00873ACC">
              <w:rPr>
                <w:b/>
                <w:bCs/>
              </w:rPr>
              <w:t>%</w:t>
            </w:r>
          </w:p>
        </w:tc>
      </w:tr>
      <w:tr w:rsidR="00873ACC" w:rsidTr="00873ACC">
        <w:trPr>
          <w:cantSplit/>
          <w:trHeight w:val="463"/>
          <w:jc w:val="center"/>
        </w:trPr>
        <w:tc>
          <w:tcPr>
            <w:tcW w:w="585" w:type="dxa"/>
            <w:vAlign w:val="center"/>
          </w:tcPr>
          <w:p w:rsidR="00873ACC" w:rsidRPr="00C21D30" w:rsidRDefault="00873ACC" w:rsidP="00C21D30">
            <w:pPr>
              <w:pStyle w:val="a3"/>
              <w:numPr>
                <w:ilvl w:val="0"/>
                <w:numId w:val="5"/>
              </w:numPr>
              <w:tabs>
                <w:tab w:val="left" w:pos="-5920"/>
              </w:tabs>
              <w:ind w:left="317" w:hanging="281"/>
              <w:jc w:val="both"/>
              <w:rPr>
                <w:bCs/>
                <w:sz w:val="22"/>
                <w:szCs w:val="24"/>
              </w:rPr>
            </w:pPr>
          </w:p>
        </w:tc>
        <w:tc>
          <w:tcPr>
            <w:tcW w:w="2565" w:type="dxa"/>
            <w:vAlign w:val="center"/>
          </w:tcPr>
          <w:p w:rsidR="00873ACC" w:rsidRPr="00C21D30" w:rsidRDefault="00873ACC" w:rsidP="00C21D30">
            <w:pPr>
              <w:jc w:val="both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 xml:space="preserve"> ОГЭ по русскому языку</w:t>
            </w:r>
          </w:p>
        </w:tc>
        <w:tc>
          <w:tcPr>
            <w:tcW w:w="767" w:type="dxa"/>
            <w:vAlign w:val="center"/>
          </w:tcPr>
          <w:p w:rsidR="00873ACC" w:rsidRPr="00C21D30" w:rsidRDefault="00F963E1" w:rsidP="00C21D30">
            <w:pPr>
              <w:jc w:val="center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6</w:t>
            </w:r>
          </w:p>
        </w:tc>
        <w:tc>
          <w:tcPr>
            <w:tcW w:w="775" w:type="dxa"/>
            <w:vAlign w:val="center"/>
          </w:tcPr>
          <w:p w:rsidR="00873ACC" w:rsidRPr="00C21D30" w:rsidRDefault="00F963E1" w:rsidP="00C21D30">
            <w:pPr>
              <w:jc w:val="center"/>
              <w:rPr>
                <w:sz w:val="22"/>
                <w:szCs w:val="24"/>
              </w:rPr>
            </w:pPr>
            <w:r w:rsidRPr="00C21D30">
              <w:rPr>
                <w:sz w:val="22"/>
                <w:szCs w:val="24"/>
              </w:rPr>
              <w:t>2</w:t>
            </w:r>
          </w:p>
        </w:tc>
        <w:tc>
          <w:tcPr>
            <w:tcW w:w="817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</w:t>
            </w:r>
          </w:p>
        </w:tc>
        <w:tc>
          <w:tcPr>
            <w:tcW w:w="875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3</w:t>
            </w:r>
          </w:p>
        </w:tc>
        <w:tc>
          <w:tcPr>
            <w:tcW w:w="7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26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50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100</w:t>
            </w:r>
          </w:p>
        </w:tc>
      </w:tr>
      <w:tr w:rsidR="00873ACC" w:rsidTr="00873ACC">
        <w:trPr>
          <w:cantSplit/>
          <w:trHeight w:val="463"/>
          <w:jc w:val="center"/>
        </w:trPr>
        <w:tc>
          <w:tcPr>
            <w:tcW w:w="585" w:type="dxa"/>
            <w:vAlign w:val="center"/>
          </w:tcPr>
          <w:p w:rsidR="00873ACC" w:rsidRPr="00C21D30" w:rsidRDefault="00873ACC" w:rsidP="00C21D30">
            <w:pPr>
              <w:pStyle w:val="a3"/>
              <w:numPr>
                <w:ilvl w:val="0"/>
                <w:numId w:val="5"/>
              </w:numPr>
              <w:tabs>
                <w:tab w:val="left" w:pos="-5920"/>
              </w:tabs>
              <w:ind w:left="317" w:hanging="281"/>
              <w:jc w:val="both"/>
              <w:rPr>
                <w:bCs/>
                <w:sz w:val="22"/>
                <w:szCs w:val="24"/>
              </w:rPr>
            </w:pPr>
          </w:p>
        </w:tc>
        <w:tc>
          <w:tcPr>
            <w:tcW w:w="2565" w:type="dxa"/>
            <w:vAlign w:val="center"/>
          </w:tcPr>
          <w:p w:rsidR="00873ACC" w:rsidRPr="00C21D30" w:rsidRDefault="00873ACC" w:rsidP="00C21D30">
            <w:pPr>
              <w:jc w:val="both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ОГЭ по математике</w:t>
            </w:r>
          </w:p>
        </w:tc>
        <w:tc>
          <w:tcPr>
            <w:tcW w:w="767" w:type="dxa"/>
            <w:vAlign w:val="center"/>
          </w:tcPr>
          <w:p w:rsidR="00873ACC" w:rsidRPr="00C21D30" w:rsidRDefault="00F963E1" w:rsidP="00C21D30">
            <w:pPr>
              <w:jc w:val="center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6</w:t>
            </w:r>
          </w:p>
        </w:tc>
        <w:tc>
          <w:tcPr>
            <w:tcW w:w="775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 w:rsidRPr="00C21D30">
              <w:rPr>
                <w:sz w:val="22"/>
                <w:szCs w:val="24"/>
              </w:rPr>
              <w:t>2</w:t>
            </w:r>
          </w:p>
        </w:tc>
        <w:tc>
          <w:tcPr>
            <w:tcW w:w="817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 w:rsidRPr="00C21D30">
              <w:rPr>
                <w:sz w:val="22"/>
                <w:szCs w:val="24"/>
              </w:rPr>
              <w:t>3</w:t>
            </w:r>
          </w:p>
        </w:tc>
        <w:tc>
          <w:tcPr>
            <w:tcW w:w="875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 w:rsidRPr="00C21D30">
              <w:rPr>
                <w:sz w:val="22"/>
                <w:szCs w:val="24"/>
              </w:rPr>
              <w:t>0</w:t>
            </w:r>
          </w:p>
        </w:tc>
        <w:tc>
          <w:tcPr>
            <w:tcW w:w="7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 w:rsidRPr="00C21D30">
              <w:rPr>
                <w:sz w:val="22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18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83,3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83,3</w:t>
            </w:r>
          </w:p>
        </w:tc>
      </w:tr>
      <w:tr w:rsidR="00873ACC" w:rsidTr="00873ACC">
        <w:trPr>
          <w:cantSplit/>
          <w:trHeight w:val="337"/>
          <w:jc w:val="center"/>
        </w:trPr>
        <w:tc>
          <w:tcPr>
            <w:tcW w:w="585" w:type="dxa"/>
            <w:vAlign w:val="center"/>
          </w:tcPr>
          <w:p w:rsidR="00873ACC" w:rsidRPr="00C21D30" w:rsidRDefault="00873ACC" w:rsidP="00C21D30">
            <w:pPr>
              <w:pStyle w:val="a3"/>
              <w:numPr>
                <w:ilvl w:val="0"/>
                <w:numId w:val="5"/>
              </w:numPr>
              <w:tabs>
                <w:tab w:val="left" w:pos="-5920"/>
              </w:tabs>
              <w:ind w:left="317" w:hanging="281"/>
              <w:jc w:val="both"/>
              <w:rPr>
                <w:bCs/>
                <w:sz w:val="22"/>
                <w:szCs w:val="24"/>
              </w:rPr>
            </w:pPr>
          </w:p>
        </w:tc>
        <w:tc>
          <w:tcPr>
            <w:tcW w:w="2565" w:type="dxa"/>
            <w:vAlign w:val="center"/>
          </w:tcPr>
          <w:p w:rsidR="00873ACC" w:rsidRPr="00C21D30" w:rsidRDefault="00873ACC" w:rsidP="00C21D30">
            <w:pPr>
              <w:jc w:val="both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 xml:space="preserve">ОГЭ по </w:t>
            </w:r>
            <w:r w:rsidR="00F963E1" w:rsidRPr="00C21D30">
              <w:rPr>
                <w:bCs/>
                <w:sz w:val="22"/>
                <w:szCs w:val="24"/>
              </w:rPr>
              <w:t>информатики</w:t>
            </w:r>
          </w:p>
        </w:tc>
        <w:tc>
          <w:tcPr>
            <w:tcW w:w="767" w:type="dxa"/>
            <w:vAlign w:val="center"/>
          </w:tcPr>
          <w:p w:rsidR="00873ACC" w:rsidRPr="00C21D30" w:rsidRDefault="00F963E1" w:rsidP="00C21D30">
            <w:pPr>
              <w:jc w:val="center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6</w:t>
            </w:r>
          </w:p>
        </w:tc>
        <w:tc>
          <w:tcPr>
            <w:tcW w:w="775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</w:t>
            </w:r>
          </w:p>
        </w:tc>
        <w:tc>
          <w:tcPr>
            <w:tcW w:w="817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4</w:t>
            </w:r>
          </w:p>
        </w:tc>
        <w:tc>
          <w:tcPr>
            <w:tcW w:w="875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7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15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100</w:t>
            </w:r>
          </w:p>
        </w:tc>
      </w:tr>
      <w:tr w:rsidR="00873ACC" w:rsidTr="00C21D30">
        <w:trPr>
          <w:cantSplit/>
          <w:trHeight w:val="569"/>
          <w:jc w:val="center"/>
        </w:trPr>
        <w:tc>
          <w:tcPr>
            <w:tcW w:w="585" w:type="dxa"/>
            <w:vAlign w:val="center"/>
          </w:tcPr>
          <w:p w:rsidR="00873ACC" w:rsidRPr="00C21D30" w:rsidRDefault="00F963E1" w:rsidP="00C21D30">
            <w:pPr>
              <w:tabs>
                <w:tab w:val="left" w:pos="-5920"/>
              </w:tabs>
              <w:jc w:val="both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 xml:space="preserve">4. </w:t>
            </w:r>
          </w:p>
        </w:tc>
        <w:tc>
          <w:tcPr>
            <w:tcW w:w="2565" w:type="dxa"/>
            <w:vAlign w:val="center"/>
          </w:tcPr>
          <w:p w:rsidR="00873ACC" w:rsidRPr="00C21D30" w:rsidRDefault="00873ACC" w:rsidP="00C21D30">
            <w:pPr>
              <w:jc w:val="both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 xml:space="preserve">ОГЭ по </w:t>
            </w:r>
            <w:r w:rsidR="00F963E1" w:rsidRPr="00C21D30">
              <w:rPr>
                <w:bCs/>
                <w:sz w:val="22"/>
                <w:szCs w:val="24"/>
              </w:rPr>
              <w:t>географии</w:t>
            </w:r>
          </w:p>
          <w:p w:rsidR="00F963E1" w:rsidRPr="00C21D30" w:rsidRDefault="00F963E1" w:rsidP="00C21D30">
            <w:pPr>
              <w:jc w:val="both"/>
              <w:rPr>
                <w:bCs/>
                <w:sz w:val="22"/>
                <w:szCs w:val="24"/>
              </w:rPr>
            </w:pPr>
          </w:p>
          <w:p w:rsidR="00F963E1" w:rsidRPr="00C21D30" w:rsidRDefault="00F963E1" w:rsidP="00C21D30">
            <w:pPr>
              <w:jc w:val="both"/>
              <w:rPr>
                <w:bCs/>
                <w:sz w:val="22"/>
                <w:szCs w:val="24"/>
              </w:rPr>
            </w:pPr>
          </w:p>
        </w:tc>
        <w:tc>
          <w:tcPr>
            <w:tcW w:w="767" w:type="dxa"/>
            <w:vAlign w:val="center"/>
          </w:tcPr>
          <w:p w:rsidR="00873ACC" w:rsidRPr="00C21D30" w:rsidRDefault="00F963E1" w:rsidP="00C21D30">
            <w:pPr>
              <w:jc w:val="center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2</w:t>
            </w:r>
          </w:p>
        </w:tc>
        <w:tc>
          <w:tcPr>
            <w:tcW w:w="775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</w:t>
            </w:r>
          </w:p>
        </w:tc>
        <w:tc>
          <w:tcPr>
            <w:tcW w:w="817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</w:t>
            </w:r>
          </w:p>
        </w:tc>
        <w:tc>
          <w:tcPr>
            <w:tcW w:w="875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7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24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873ACC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100</w:t>
            </w:r>
          </w:p>
        </w:tc>
      </w:tr>
      <w:tr w:rsidR="00F963E1" w:rsidTr="00873ACC">
        <w:trPr>
          <w:cantSplit/>
          <w:trHeight w:val="198"/>
          <w:jc w:val="center"/>
        </w:trPr>
        <w:tc>
          <w:tcPr>
            <w:tcW w:w="585" w:type="dxa"/>
            <w:vAlign w:val="center"/>
          </w:tcPr>
          <w:p w:rsidR="00F963E1" w:rsidRPr="00C21D30" w:rsidRDefault="00F963E1" w:rsidP="00C21D30">
            <w:pPr>
              <w:tabs>
                <w:tab w:val="left" w:pos="-5920"/>
              </w:tabs>
              <w:ind w:left="284" w:hanging="276"/>
              <w:jc w:val="both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5</w:t>
            </w:r>
          </w:p>
        </w:tc>
        <w:tc>
          <w:tcPr>
            <w:tcW w:w="2565" w:type="dxa"/>
            <w:vAlign w:val="center"/>
          </w:tcPr>
          <w:p w:rsidR="00F963E1" w:rsidRPr="00C21D30" w:rsidRDefault="00F963E1" w:rsidP="00C21D30">
            <w:pPr>
              <w:jc w:val="both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ОГЭ по родному (татарскому) языку</w:t>
            </w:r>
          </w:p>
        </w:tc>
        <w:tc>
          <w:tcPr>
            <w:tcW w:w="767" w:type="dxa"/>
            <w:vAlign w:val="center"/>
          </w:tcPr>
          <w:p w:rsidR="00F963E1" w:rsidRPr="00C21D30" w:rsidRDefault="00F963E1" w:rsidP="00C21D30">
            <w:pPr>
              <w:jc w:val="center"/>
              <w:rPr>
                <w:bCs/>
                <w:sz w:val="22"/>
                <w:szCs w:val="24"/>
              </w:rPr>
            </w:pPr>
            <w:r w:rsidRPr="00C21D30">
              <w:rPr>
                <w:bCs/>
                <w:sz w:val="22"/>
                <w:szCs w:val="24"/>
              </w:rPr>
              <w:t>4</w:t>
            </w:r>
          </w:p>
        </w:tc>
        <w:tc>
          <w:tcPr>
            <w:tcW w:w="775" w:type="dxa"/>
            <w:vAlign w:val="center"/>
          </w:tcPr>
          <w:p w:rsidR="00F963E1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4</w:t>
            </w:r>
          </w:p>
        </w:tc>
        <w:tc>
          <w:tcPr>
            <w:tcW w:w="817" w:type="dxa"/>
            <w:vAlign w:val="center"/>
          </w:tcPr>
          <w:p w:rsidR="00F963E1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875" w:type="dxa"/>
            <w:vAlign w:val="center"/>
          </w:tcPr>
          <w:p w:rsidR="00F963E1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792" w:type="dxa"/>
            <w:vAlign w:val="center"/>
          </w:tcPr>
          <w:p w:rsidR="00F963E1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F963E1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30,5</w:t>
            </w:r>
          </w:p>
        </w:tc>
        <w:tc>
          <w:tcPr>
            <w:tcW w:w="992" w:type="dxa"/>
            <w:vAlign w:val="center"/>
          </w:tcPr>
          <w:p w:rsidR="00F963E1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F963E1" w:rsidRPr="00C21D30" w:rsidRDefault="00C21D30" w:rsidP="00C21D30">
            <w:pPr>
              <w:jc w:val="center"/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100</w:t>
            </w:r>
          </w:p>
        </w:tc>
      </w:tr>
    </w:tbl>
    <w:p w:rsidR="00D64831" w:rsidRDefault="00D64831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05798" w:rsidRPr="00A24F58" w:rsidRDefault="00105798" w:rsidP="002D22A0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ОГЭ по математике</w:t>
      </w:r>
    </w:p>
    <w:p w:rsidR="00477420" w:rsidRPr="00A24F58" w:rsidRDefault="00477420" w:rsidP="00E51C86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Содержательный анализ выполнения экзаменационной ра</w:t>
      </w:r>
      <w:bookmarkStart w:id="0" w:name="_GoBack"/>
      <w:bookmarkEnd w:id="0"/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боты по математике.</w:t>
      </w:r>
    </w:p>
    <w:p w:rsidR="00477420" w:rsidRPr="00A24F58" w:rsidRDefault="00477420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цель проведения экзамена по математике:</w:t>
      </w:r>
    </w:p>
    <w:p w:rsidR="00477420" w:rsidRPr="00A24F58" w:rsidRDefault="00477420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определение уровня обученности учащихся 9-х классов;</w:t>
      </w:r>
    </w:p>
    <w:p w:rsidR="00477420" w:rsidRPr="00A24F58" w:rsidRDefault="00477420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установление уровня предметных компетенций учащихся 9-х классов;</w:t>
      </w:r>
    </w:p>
    <w:p w:rsidR="00477420" w:rsidRPr="00A24F58" w:rsidRDefault="00477420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установление учебных возможностей выпускников для</w:t>
      </w:r>
    </w:p>
    <w:p w:rsidR="00477420" w:rsidRPr="00A24F58" w:rsidRDefault="00477420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дальнейшего</w:t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0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в профильных классах.</w:t>
      </w:r>
    </w:p>
    <w:p w:rsidR="00477420" w:rsidRPr="00A24F58" w:rsidRDefault="00477420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Содержание контрольно-измерительных материалов определяется требованиями к уровню подготовки выпускников основной школ, в соответствии с ФГОС основного общего образования и с учетом уровня реализации образовательных программ.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Уровень математической подготовки характеризует уровень усвоения материала курса математики основной школы. Этот показатель определяется на основе первичных баллов, полученных учащимися за выполнение всех заданий работы.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Анализ результатов ГИА-9 по математике в 202</w:t>
      </w:r>
      <w:r w:rsidR="00873A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позволяет выявить сильные и слабые стороны в системе обучения математике в основной школе. Большинство выпускников 9-го класса продемонстрировали владение важнейшими математическими умениями, являющимися опорными для дальнейшего изучения курса математики и смежных дисциплин. 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Это, прежде всего: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применение свойств действий с иррациональными числами;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работа с графиками реальных зависимостей; чтение статистической</w:t>
      </w:r>
      <w:r w:rsidR="00B55A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информации, представленной в различных видах;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нахождение площадей;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B7"/>
      </w: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вычисление вероятности.</w:t>
      </w:r>
    </w:p>
    <w:p w:rsidR="00901549" w:rsidRPr="00A24F58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4F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Значительные трудности вызывают задания с геометрическим содержанием, на числовые последовательности и преобразования алгебраических выражений.</w:t>
      </w:r>
    </w:p>
    <w:p w:rsidR="00A24F58" w:rsidRPr="00B357AE" w:rsidRDefault="00A24F58" w:rsidP="00E51C86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57AE">
        <w:rPr>
          <w:rFonts w:ascii="Times New Roman" w:hAnsi="Times New Roman" w:cs="Times New Roman"/>
          <w:sz w:val="24"/>
          <w:szCs w:val="24"/>
        </w:rPr>
        <w:t>В 202</w:t>
      </w:r>
      <w:r w:rsidR="00873ACC">
        <w:rPr>
          <w:rFonts w:ascii="Times New Roman" w:hAnsi="Times New Roman" w:cs="Times New Roman"/>
          <w:sz w:val="24"/>
          <w:szCs w:val="24"/>
        </w:rPr>
        <w:t>3 – 2024</w:t>
      </w:r>
      <w:r w:rsidRPr="00B357AE">
        <w:rPr>
          <w:rFonts w:ascii="Times New Roman" w:hAnsi="Times New Roman" w:cs="Times New Roman"/>
          <w:sz w:val="24"/>
          <w:szCs w:val="24"/>
        </w:rPr>
        <w:t xml:space="preserve"> учебном году государственную итоговую аттес</w:t>
      </w:r>
      <w:r w:rsidR="00873ACC">
        <w:rPr>
          <w:rFonts w:ascii="Times New Roman" w:hAnsi="Times New Roman" w:cs="Times New Roman"/>
          <w:sz w:val="24"/>
          <w:szCs w:val="24"/>
        </w:rPr>
        <w:t>тацию по математике проходили 87</w:t>
      </w:r>
      <w:r w:rsidRPr="00B357AE">
        <w:rPr>
          <w:rFonts w:ascii="Times New Roman" w:hAnsi="Times New Roman" w:cs="Times New Roman"/>
          <w:sz w:val="24"/>
          <w:szCs w:val="24"/>
        </w:rPr>
        <w:t xml:space="preserve"> учащихся 9-х классов. Все учащиеся 9-х классов были</w:t>
      </w:r>
      <w:r w:rsidR="0022175A" w:rsidRPr="00B357AE">
        <w:rPr>
          <w:rFonts w:ascii="Times New Roman" w:hAnsi="Times New Roman" w:cs="Times New Roman"/>
          <w:sz w:val="24"/>
          <w:szCs w:val="24"/>
        </w:rPr>
        <w:t xml:space="preserve"> допущены к итоговой аттестации.</w:t>
      </w:r>
    </w:p>
    <w:p w:rsidR="00A24F58" w:rsidRPr="00A24F58" w:rsidRDefault="00A24F58" w:rsidP="00E51C86">
      <w:pPr>
        <w:ind w:firstLine="709"/>
        <w:jc w:val="both"/>
        <w:rPr>
          <w:rFonts w:ascii="Times New Roman" w:hAnsi="Times New Roman" w:cs="Times New Roman"/>
          <w:b/>
          <w:color w:val="000000" w:themeColor="text1"/>
        </w:rPr>
      </w:pPr>
      <w:r w:rsidRPr="00A24F58">
        <w:rPr>
          <w:rFonts w:ascii="Times New Roman" w:hAnsi="Times New Roman" w:cs="Times New Roman"/>
          <w:b/>
          <w:color w:val="000000" w:themeColor="text1"/>
        </w:rPr>
        <w:t>Результаты экзамена в 9 классах</w:t>
      </w:r>
      <w:r w:rsidR="00B55AF9">
        <w:rPr>
          <w:rFonts w:ascii="Times New Roman" w:hAnsi="Times New Roman" w:cs="Times New Roman"/>
          <w:b/>
          <w:color w:val="000000" w:themeColor="text1"/>
        </w:rPr>
        <w:t xml:space="preserve"> 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1267"/>
        <w:gridCol w:w="1270"/>
        <w:gridCol w:w="1120"/>
        <w:gridCol w:w="1122"/>
        <w:gridCol w:w="1122"/>
        <w:gridCol w:w="1358"/>
        <w:gridCol w:w="1446"/>
        <w:gridCol w:w="1491"/>
      </w:tblGrid>
      <w:tr w:rsidR="00A24F58" w:rsidRPr="00A24F58" w:rsidTr="008934C7">
        <w:trPr>
          <w:trHeight w:val="214"/>
        </w:trPr>
        <w:tc>
          <w:tcPr>
            <w:tcW w:w="622" w:type="pct"/>
            <w:vMerge w:val="restart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Класс</w:t>
            </w:r>
          </w:p>
        </w:tc>
        <w:tc>
          <w:tcPr>
            <w:tcW w:w="623" w:type="pct"/>
            <w:vMerge w:val="restart"/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Кол-во учащихся</w:t>
            </w:r>
          </w:p>
        </w:tc>
        <w:tc>
          <w:tcPr>
            <w:tcW w:w="2315" w:type="pct"/>
            <w:gridSpan w:val="4"/>
            <w:tcBorders>
              <w:right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Баллы (минимальное количество баллов -7)</w:t>
            </w:r>
          </w:p>
        </w:tc>
        <w:tc>
          <w:tcPr>
            <w:tcW w:w="709" w:type="pct"/>
            <w:tcBorders>
              <w:right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Качество</w:t>
            </w:r>
          </w:p>
        </w:tc>
        <w:tc>
          <w:tcPr>
            <w:tcW w:w="732" w:type="pct"/>
            <w:tcBorders>
              <w:right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Успеваемость</w:t>
            </w:r>
          </w:p>
        </w:tc>
      </w:tr>
      <w:tr w:rsidR="00A24F58" w:rsidRPr="00A24F58" w:rsidTr="008934C7">
        <w:trPr>
          <w:trHeight w:val="291"/>
        </w:trPr>
        <w:tc>
          <w:tcPr>
            <w:tcW w:w="622" w:type="pct"/>
            <w:vMerge/>
            <w:tcBorders>
              <w:bottom w:val="single" w:sz="4" w:space="0" w:color="auto"/>
            </w:tcBorders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</w:p>
        </w:tc>
        <w:tc>
          <w:tcPr>
            <w:tcW w:w="623" w:type="pct"/>
            <w:vMerge/>
            <w:tcBorders>
              <w:bottom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</w:p>
        </w:tc>
        <w:tc>
          <w:tcPr>
            <w:tcW w:w="549" w:type="pct"/>
            <w:tcBorders>
              <w:bottom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0-7 («2»)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8-14 («3»)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15-24 («4»)</w:t>
            </w:r>
          </w:p>
        </w:tc>
        <w:tc>
          <w:tcPr>
            <w:tcW w:w="66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  <w:r w:rsidRPr="00A24F58">
              <w:rPr>
                <w:color w:val="000000" w:themeColor="text1"/>
              </w:rPr>
              <w:t>25-32 («5»)</w:t>
            </w:r>
          </w:p>
        </w:tc>
        <w:tc>
          <w:tcPr>
            <w:tcW w:w="709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</w:p>
        </w:tc>
        <w:tc>
          <w:tcPr>
            <w:tcW w:w="732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24F58" w:rsidRPr="00A24F58" w:rsidRDefault="00A24F58" w:rsidP="00E51C86">
            <w:pPr>
              <w:jc w:val="both"/>
              <w:rPr>
                <w:color w:val="000000" w:themeColor="text1"/>
              </w:rPr>
            </w:pPr>
          </w:p>
        </w:tc>
      </w:tr>
      <w:tr w:rsidR="00A24F58" w:rsidRPr="00A24F58" w:rsidTr="008934C7">
        <w:trPr>
          <w:trHeight w:val="281"/>
        </w:trPr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F58" w:rsidRPr="00A24F58" w:rsidRDefault="008934C7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 </w:t>
            </w:r>
          </w:p>
        </w:tc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F58" w:rsidRPr="00A24F58" w:rsidRDefault="008934C7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F58" w:rsidRPr="00A24F58" w:rsidRDefault="00B55AF9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F58" w:rsidRPr="00A24F58" w:rsidRDefault="008934C7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4F58" w:rsidRPr="00A24F58" w:rsidRDefault="008934C7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F58" w:rsidRPr="00A24F58" w:rsidRDefault="008934C7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7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F58" w:rsidRPr="00A24F58" w:rsidRDefault="008934C7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83,3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4F58" w:rsidRPr="00A24F58" w:rsidRDefault="008934C7" w:rsidP="00B55AF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83,3</w:t>
            </w:r>
          </w:p>
        </w:tc>
      </w:tr>
      <w:tr w:rsidR="00A24F58" w:rsidRPr="00A77A9E" w:rsidTr="008934C7">
        <w:trPr>
          <w:trHeight w:val="114"/>
        </w:trPr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:rsidR="00A24F58" w:rsidRPr="00A77A9E" w:rsidRDefault="00A24F58" w:rsidP="00B55AF9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Итого</w:t>
            </w: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:rsidR="00A24F58" w:rsidRPr="00A77A9E" w:rsidRDefault="002D22A0" w:rsidP="00B55AF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</w:t>
            </w:r>
          </w:p>
        </w:tc>
        <w:tc>
          <w:tcPr>
            <w:tcW w:w="549" w:type="pct"/>
            <w:tcBorders>
              <w:top w:val="single" w:sz="4" w:space="0" w:color="auto"/>
            </w:tcBorders>
            <w:vAlign w:val="center"/>
          </w:tcPr>
          <w:p w:rsidR="00A24F58" w:rsidRPr="00A77A9E" w:rsidRDefault="00B55AF9" w:rsidP="00B55AF9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1</w:t>
            </w:r>
          </w:p>
        </w:tc>
        <w:tc>
          <w:tcPr>
            <w:tcW w:w="550" w:type="pct"/>
            <w:tcBorders>
              <w:top w:val="single" w:sz="4" w:space="0" w:color="auto"/>
            </w:tcBorders>
            <w:vAlign w:val="center"/>
          </w:tcPr>
          <w:p w:rsidR="00A24F58" w:rsidRPr="00A77A9E" w:rsidRDefault="008934C7" w:rsidP="00B55AF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</w:t>
            </w:r>
          </w:p>
        </w:tc>
        <w:tc>
          <w:tcPr>
            <w:tcW w:w="550" w:type="pct"/>
            <w:tcBorders>
              <w:top w:val="single" w:sz="4" w:space="0" w:color="auto"/>
            </w:tcBorders>
            <w:vAlign w:val="center"/>
          </w:tcPr>
          <w:p w:rsidR="00A24F58" w:rsidRPr="00A77A9E" w:rsidRDefault="008934C7" w:rsidP="00B55AF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</w:t>
            </w:r>
          </w:p>
        </w:tc>
        <w:tc>
          <w:tcPr>
            <w:tcW w:w="66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24F58" w:rsidRPr="00A77A9E" w:rsidRDefault="008934C7" w:rsidP="00B55AF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</w:p>
        </w:tc>
        <w:tc>
          <w:tcPr>
            <w:tcW w:w="70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24F58" w:rsidRPr="00A77A9E" w:rsidRDefault="008934C7" w:rsidP="00B55AF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83,3</w:t>
            </w:r>
          </w:p>
        </w:tc>
        <w:tc>
          <w:tcPr>
            <w:tcW w:w="732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24F58" w:rsidRPr="00A77A9E" w:rsidRDefault="008934C7" w:rsidP="00B55AF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83,3</w:t>
            </w:r>
          </w:p>
        </w:tc>
      </w:tr>
    </w:tbl>
    <w:p w:rsidR="00B55AF9" w:rsidRDefault="00B55AF9" w:rsidP="00E51C86">
      <w:pPr>
        <w:jc w:val="both"/>
        <w:rPr>
          <w:rFonts w:ascii="Times New Roman" w:hAnsi="Times New Roman" w:cs="Times New Roman"/>
          <w:color w:val="000000" w:themeColor="text1"/>
        </w:rPr>
      </w:pPr>
    </w:p>
    <w:p w:rsidR="00A24F58" w:rsidRPr="00A24F58" w:rsidRDefault="00A24F58" w:rsidP="00E51C86">
      <w:pPr>
        <w:jc w:val="both"/>
        <w:rPr>
          <w:rFonts w:ascii="Times New Roman" w:hAnsi="Times New Roman" w:cs="Times New Roman"/>
          <w:color w:val="000000" w:themeColor="text1"/>
        </w:rPr>
      </w:pPr>
      <w:r w:rsidRPr="00A24F58">
        <w:rPr>
          <w:rFonts w:ascii="Times New Roman" w:hAnsi="Times New Roman" w:cs="Times New Roman"/>
          <w:noProof/>
          <w:color w:val="000000" w:themeColor="text1"/>
          <w:lang w:eastAsia="ru-RU"/>
        </w:rPr>
        <w:drawing>
          <wp:inline distT="0" distB="0" distL="0" distR="0">
            <wp:extent cx="6357668" cy="1940943"/>
            <wp:effectExtent l="0" t="0" r="24130" b="21590"/>
            <wp:docPr id="3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24F58" w:rsidRPr="00A24F58" w:rsidRDefault="008934C7" w:rsidP="00E51C86">
      <w:pPr>
        <w:ind w:firstLine="709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Качество знаний – 83,3 </w:t>
      </w:r>
      <w:r w:rsidR="00C21D30">
        <w:rPr>
          <w:rFonts w:ascii="Times New Roman" w:hAnsi="Times New Roman" w:cs="Times New Roman"/>
          <w:color w:val="000000" w:themeColor="text1"/>
        </w:rPr>
        <w:t xml:space="preserve">%, </w:t>
      </w:r>
      <w:r w:rsidR="00B55AF9">
        <w:rPr>
          <w:rFonts w:ascii="Times New Roman" w:hAnsi="Times New Roman" w:cs="Times New Roman"/>
          <w:color w:val="000000" w:themeColor="text1"/>
        </w:rPr>
        <w:t>успеваемость –</w:t>
      </w:r>
      <w:r>
        <w:rPr>
          <w:rFonts w:ascii="Times New Roman" w:hAnsi="Times New Roman" w:cs="Times New Roman"/>
          <w:color w:val="000000" w:themeColor="text1"/>
        </w:rPr>
        <w:t xml:space="preserve"> 83,3 </w:t>
      </w:r>
      <w:r w:rsidR="00A24F58" w:rsidRPr="00A24F58">
        <w:rPr>
          <w:rFonts w:ascii="Times New Roman" w:hAnsi="Times New Roman" w:cs="Times New Roman"/>
          <w:color w:val="000000" w:themeColor="text1"/>
        </w:rPr>
        <w:t>%.</w:t>
      </w:r>
    </w:p>
    <w:p w:rsidR="00A24F58" w:rsidRDefault="00A24F58" w:rsidP="00E51C86">
      <w:pPr>
        <w:spacing w:after="0" w:line="240" w:lineRule="auto"/>
        <w:ind w:left="92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4F58">
        <w:rPr>
          <w:rFonts w:ascii="Times New Roman" w:hAnsi="Times New Roman" w:cs="Times New Roman"/>
          <w:b/>
          <w:sz w:val="24"/>
          <w:szCs w:val="24"/>
        </w:rPr>
        <w:t xml:space="preserve">                       По сравнению с годовой оценкой:</w:t>
      </w:r>
    </w:p>
    <w:p w:rsidR="00B55AF9" w:rsidRPr="00A24F58" w:rsidRDefault="00B55AF9" w:rsidP="00E51C86">
      <w:pPr>
        <w:spacing w:after="0" w:line="240" w:lineRule="auto"/>
        <w:ind w:left="92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2"/>
        <w:tblW w:w="0" w:type="auto"/>
        <w:tblInd w:w="675" w:type="dxa"/>
        <w:tblLook w:val="04A0" w:firstRow="1" w:lastRow="0" w:firstColumn="1" w:lastColumn="0" w:noHBand="0" w:noVBand="1"/>
      </w:tblPr>
      <w:tblGrid>
        <w:gridCol w:w="1174"/>
        <w:gridCol w:w="1709"/>
        <w:gridCol w:w="1524"/>
        <w:gridCol w:w="1514"/>
        <w:gridCol w:w="1206"/>
        <w:gridCol w:w="1440"/>
      </w:tblGrid>
      <w:tr w:rsidR="000A0233" w:rsidRPr="00A77A9E" w:rsidTr="00A77A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233" w:rsidRPr="00A77A9E" w:rsidRDefault="00A77A9E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33" w:rsidRPr="00A77A9E" w:rsidRDefault="000A0233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Подтвердили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33" w:rsidRPr="00A77A9E" w:rsidRDefault="000A0233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Повысили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33" w:rsidRPr="00A77A9E" w:rsidRDefault="000A0233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Понизили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33" w:rsidRPr="00A77A9E" w:rsidRDefault="000A0233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Ср. балл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233" w:rsidRPr="00A77A9E" w:rsidRDefault="000A0233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Ср.оценка</w:t>
            </w:r>
          </w:p>
        </w:tc>
      </w:tr>
      <w:tr w:rsidR="00CB4A1C" w:rsidRPr="00A24F58" w:rsidTr="00A77A9E"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8934C7" w:rsidP="005637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8934C7" w:rsidP="000A02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8934C7" w:rsidP="000A02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8934C7" w:rsidP="000A02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2D22A0" w:rsidP="002D22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8934C7" w:rsidP="000A02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33101E" w:rsidRDefault="0033101E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01549" w:rsidRDefault="00A24F58" w:rsidP="0033101E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56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Таким образом, подтвердили годовую оценку </w:t>
      </w:r>
      <w:r w:rsidR="003310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2D2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3,3 </w:t>
      </w:r>
      <w:r w:rsidRPr="00A356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обучающихся</w:t>
      </w:r>
      <w:r w:rsidR="002D2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повысили годовую оценку 0 %, понизили годовую оценку – 16,6 </w:t>
      </w:r>
      <w:r w:rsidR="003310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%. </w:t>
      </w:r>
    </w:p>
    <w:p w:rsidR="00347ECE" w:rsidRDefault="0033101E" w:rsidP="0033101E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Следует отметить, что здесь прослеживается необъективность выставления оценок учащимс</w:t>
      </w:r>
      <w:r w:rsidR="002D2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я. Учителю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тщательнее подходить к объективности оценивания знаний учащихся, не допускать формализма в выставлении оценок за знания учащихся. </w:t>
      </w:r>
    </w:p>
    <w:p w:rsidR="00F57253" w:rsidRPr="00A356EC" w:rsidRDefault="00F57253" w:rsidP="00347EC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56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Выпускники 9-го класса продемонстрировали базовое знание математической науки и смогут продолжить дальнейшее изучение курса математики и смежных дисциплин.  Это, прежде всего: </w:t>
      </w:r>
    </w:p>
    <w:p w:rsidR="00F57253" w:rsidRPr="00DE081A" w:rsidRDefault="00F57253" w:rsidP="00171122">
      <w:pPr>
        <w:pStyle w:val="a3"/>
        <w:spacing w:after="0" w:line="240" w:lineRule="auto"/>
        <w:ind w:left="1281" w:hanging="113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08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применение свойств действий с иррациональными числами;</w:t>
      </w:r>
    </w:p>
    <w:p w:rsidR="00F57253" w:rsidRPr="00DE081A" w:rsidRDefault="00F57253" w:rsidP="00171122">
      <w:pPr>
        <w:pStyle w:val="a3"/>
        <w:spacing w:after="0" w:line="240" w:lineRule="auto"/>
        <w:ind w:left="1281" w:hanging="113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347E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081A">
        <w:rPr>
          <w:rFonts w:ascii="Times New Roman" w:hAnsi="Times New Roman" w:cs="Times New Roman"/>
          <w:color w:val="000000" w:themeColor="text1"/>
          <w:sz w:val="24"/>
          <w:szCs w:val="24"/>
        </w:rPr>
        <w:t>работа с графиками реальных зависимостей; чтение статистической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081A">
        <w:rPr>
          <w:rFonts w:ascii="Times New Roman" w:hAnsi="Times New Roman" w:cs="Times New Roman"/>
          <w:color w:val="000000" w:themeColor="text1"/>
          <w:sz w:val="24"/>
          <w:szCs w:val="24"/>
        </w:rPr>
        <w:t>информации, представленной в различных видах;</w:t>
      </w:r>
    </w:p>
    <w:p w:rsidR="00F57253" w:rsidRPr="00DE081A" w:rsidRDefault="00F57253" w:rsidP="00171122">
      <w:pPr>
        <w:pStyle w:val="a3"/>
        <w:spacing w:after="0" w:line="240" w:lineRule="auto"/>
        <w:ind w:left="1281" w:hanging="113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08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нахождение площадей;</w:t>
      </w:r>
    </w:p>
    <w:p w:rsidR="00F57253" w:rsidRPr="00DE081A" w:rsidRDefault="00F57253" w:rsidP="00171122">
      <w:pPr>
        <w:pStyle w:val="a3"/>
        <w:spacing w:after="0" w:line="240" w:lineRule="auto"/>
        <w:ind w:left="1281" w:hanging="113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DE08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вычисление вероятности.</w:t>
      </w:r>
    </w:p>
    <w:p w:rsidR="00F57253" w:rsidRPr="00A356EC" w:rsidRDefault="00171122" w:rsidP="00171122">
      <w:pPr>
        <w:pStyle w:val="a3"/>
        <w:spacing w:after="0" w:line="240" w:lineRule="auto"/>
        <w:ind w:left="0" w:hanging="43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F57253" w:rsidRPr="00DE081A">
        <w:rPr>
          <w:rFonts w:ascii="Times New Roman" w:hAnsi="Times New Roman" w:cs="Times New Roman"/>
          <w:color w:val="000000" w:themeColor="text1"/>
          <w:sz w:val="24"/>
          <w:szCs w:val="24"/>
        </w:rPr>
        <w:t>Значительные трудности вызывают задания с геометрическим содержанием, на числовые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7253" w:rsidRPr="003B09E1">
        <w:rPr>
          <w:rFonts w:ascii="Times New Roman" w:hAnsi="Times New Roman" w:cs="Times New Roman"/>
          <w:color w:val="000000" w:themeColor="text1"/>
          <w:sz w:val="24"/>
          <w:szCs w:val="24"/>
        </w:rPr>
        <w:t>последовательности и преобразования алгебраических выражений.</w:t>
      </w:r>
    </w:p>
    <w:p w:rsidR="00E51C86" w:rsidRDefault="00E51C86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47ECE" w:rsidRPr="00A356EC" w:rsidRDefault="00105798" w:rsidP="002D22A0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356E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ОГЭ</w:t>
      </w:r>
      <w:r w:rsidR="00901549" w:rsidRPr="00A356E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 русскому языку</w:t>
      </w:r>
      <w:r w:rsidR="002D22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C35414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Содержательный анализ выполнения экзаменационной работы по русскому языку</w:t>
      </w:r>
      <w:r w:rsidR="0040132B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01549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В экзаменационную работу были включены задания, проверяющие следующие</w:t>
      </w:r>
      <w:r w:rsidR="00105798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компетенций:</w:t>
      </w:r>
    </w:p>
    <w:p w:rsidR="00901549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лингвистическую компетенцию, то есть умение проводить элементарный</w:t>
      </w:r>
    </w:p>
    <w:p w:rsidR="00901549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лингвистический анализ языковых явлений;</w:t>
      </w:r>
    </w:p>
    <w:p w:rsidR="00901549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языковую компетенцию, то есть практическое владение русским языком, его</w:t>
      </w:r>
      <w:r w:rsidR="00492CCE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словарём и грамматическим строем, соблюдение языковых норм;</w:t>
      </w:r>
    </w:p>
    <w:p w:rsidR="00901549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коммуникативную компетенцию, то есть владение разными видами речевой</w:t>
      </w:r>
    </w:p>
    <w:p w:rsidR="00901549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деятельности, умением воспринимать чужую речь и создавать собственные</w:t>
      </w:r>
    </w:p>
    <w:p w:rsidR="00387CA2" w:rsidRPr="00F57253" w:rsidRDefault="00901549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высказывания.</w:t>
      </w:r>
      <w:r w:rsidR="007E39EF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A356EC" w:rsidRPr="00B357AE" w:rsidRDefault="007E39EF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экзамена показывают в целом высокий процент успешного владения</w:t>
      </w:r>
      <w:r w:rsidR="00F179FB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речью как для групп </w:t>
      </w:r>
      <w:r w:rsidR="002D22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школьников, получивших «4»</w:t>
      </w: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и для выпускников,</w:t>
      </w:r>
      <w:r w:rsidR="00F179FB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получивших «3». Но существует проблема неумелого, неточного выражения своих</w:t>
      </w:r>
      <w:r w:rsidR="00F179FB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мыслей. Неправильный выбор слова – одна из основных речевых ошибок при</w:t>
      </w:r>
      <w:r w:rsidR="00F179FB"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572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написании сочинения.</w:t>
      </w:r>
    </w:p>
    <w:p w:rsidR="00F57253" w:rsidRPr="00F57253" w:rsidRDefault="00F57253" w:rsidP="00E51C86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E1001">
        <w:rPr>
          <w:rFonts w:ascii="Times New Roman" w:hAnsi="Times New Roman" w:cs="Times New Roman"/>
          <w:spacing w:val="-2"/>
          <w:sz w:val="24"/>
          <w:szCs w:val="24"/>
        </w:rPr>
        <w:t xml:space="preserve">Результаты экзамена </w:t>
      </w:r>
      <w:r w:rsidRPr="008E1001">
        <w:rPr>
          <w:rFonts w:ascii="Times New Roman" w:hAnsi="Times New Roman" w:cs="Times New Roman"/>
          <w:spacing w:val="-1"/>
          <w:sz w:val="24"/>
          <w:szCs w:val="24"/>
        </w:rPr>
        <w:t>представлены в таблице:</w:t>
      </w:r>
    </w:p>
    <w:p w:rsidR="00F57253" w:rsidRDefault="00F57253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5182" w:type="pct"/>
        <w:tblLook w:val="04A0" w:firstRow="1" w:lastRow="0" w:firstColumn="1" w:lastColumn="0" w:noHBand="0" w:noVBand="1"/>
      </w:tblPr>
      <w:tblGrid>
        <w:gridCol w:w="1268"/>
        <w:gridCol w:w="1272"/>
        <w:gridCol w:w="1120"/>
        <w:gridCol w:w="1293"/>
        <w:gridCol w:w="1319"/>
        <w:gridCol w:w="1359"/>
        <w:gridCol w:w="1446"/>
        <w:gridCol w:w="1490"/>
      </w:tblGrid>
      <w:tr w:rsidR="00347ECE" w:rsidRPr="00A77A9E" w:rsidTr="00A77A9E">
        <w:trPr>
          <w:trHeight w:val="214"/>
        </w:trPr>
        <w:tc>
          <w:tcPr>
            <w:tcW w:w="600" w:type="pct"/>
            <w:vMerge w:val="restart"/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Класс</w:t>
            </w:r>
          </w:p>
        </w:tc>
        <w:tc>
          <w:tcPr>
            <w:tcW w:w="602" w:type="pct"/>
            <w:vMerge w:val="restart"/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Кол-во учащихся</w:t>
            </w:r>
          </w:p>
        </w:tc>
        <w:tc>
          <w:tcPr>
            <w:tcW w:w="2409" w:type="pct"/>
            <w:gridSpan w:val="4"/>
            <w:tcBorders>
              <w:right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Баллы (минимальное количество баллов -14)</w:t>
            </w:r>
          </w:p>
        </w:tc>
        <w:tc>
          <w:tcPr>
            <w:tcW w:w="684" w:type="pct"/>
            <w:tcBorders>
              <w:right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Качество</w:t>
            </w:r>
          </w:p>
        </w:tc>
        <w:tc>
          <w:tcPr>
            <w:tcW w:w="705" w:type="pct"/>
            <w:tcBorders>
              <w:right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Успеваемость</w:t>
            </w:r>
          </w:p>
        </w:tc>
      </w:tr>
      <w:tr w:rsidR="00347ECE" w:rsidRPr="00A77A9E" w:rsidTr="00A77A9E">
        <w:trPr>
          <w:trHeight w:val="291"/>
        </w:trPr>
        <w:tc>
          <w:tcPr>
            <w:tcW w:w="600" w:type="pct"/>
            <w:vMerge/>
            <w:tcBorders>
              <w:bottom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02" w:type="pct"/>
            <w:vMerge/>
            <w:tcBorders>
              <w:bottom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30" w:type="pct"/>
            <w:tcBorders>
              <w:bottom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0-14 («2»)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15-22 («3»)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23-28 («4»)</w:t>
            </w:r>
          </w:p>
        </w:tc>
        <w:tc>
          <w:tcPr>
            <w:tcW w:w="64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29-33 («5»)</w:t>
            </w:r>
          </w:p>
        </w:tc>
        <w:tc>
          <w:tcPr>
            <w:tcW w:w="684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70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47ECE" w:rsidRPr="00A77A9E" w:rsidRDefault="00347ECE" w:rsidP="00A77A9E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347ECE" w:rsidRPr="00A24F58" w:rsidTr="00347ECE">
        <w:trPr>
          <w:trHeight w:val="281"/>
        </w:trPr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 </w:t>
            </w:r>
          </w:p>
        </w:tc>
        <w:tc>
          <w:tcPr>
            <w:tcW w:w="6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7ECE" w:rsidRPr="00A24F58" w:rsidRDefault="002D22A0" w:rsidP="00D64831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</w:tr>
      <w:tr w:rsidR="00347ECE" w:rsidRPr="00A77A9E" w:rsidTr="00347ECE">
        <w:trPr>
          <w:trHeight w:val="114"/>
        </w:trPr>
        <w:tc>
          <w:tcPr>
            <w:tcW w:w="600" w:type="pct"/>
            <w:tcBorders>
              <w:top w:val="single" w:sz="4" w:space="0" w:color="auto"/>
            </w:tcBorders>
            <w:vAlign w:val="center"/>
          </w:tcPr>
          <w:p w:rsidR="00347ECE" w:rsidRPr="00A77A9E" w:rsidRDefault="00347ECE" w:rsidP="00D64831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Итого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347ECE" w:rsidRPr="00A77A9E" w:rsidRDefault="002D22A0" w:rsidP="00D64831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</w:t>
            </w:r>
          </w:p>
        </w:tc>
        <w:tc>
          <w:tcPr>
            <w:tcW w:w="530" w:type="pct"/>
            <w:tcBorders>
              <w:top w:val="single" w:sz="4" w:space="0" w:color="auto"/>
            </w:tcBorders>
            <w:vAlign w:val="center"/>
          </w:tcPr>
          <w:p w:rsidR="00347ECE" w:rsidRPr="00A77A9E" w:rsidRDefault="002D22A0" w:rsidP="00D64831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</w:t>
            </w:r>
          </w:p>
        </w:tc>
        <w:tc>
          <w:tcPr>
            <w:tcW w:w="612" w:type="pct"/>
            <w:tcBorders>
              <w:top w:val="single" w:sz="4" w:space="0" w:color="auto"/>
            </w:tcBorders>
            <w:vAlign w:val="center"/>
          </w:tcPr>
          <w:p w:rsidR="00347ECE" w:rsidRPr="00A77A9E" w:rsidRDefault="002D22A0" w:rsidP="00D64831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</w:t>
            </w:r>
          </w:p>
        </w:tc>
        <w:tc>
          <w:tcPr>
            <w:tcW w:w="624" w:type="pct"/>
            <w:tcBorders>
              <w:top w:val="single" w:sz="4" w:space="0" w:color="auto"/>
            </w:tcBorders>
            <w:vAlign w:val="center"/>
          </w:tcPr>
          <w:p w:rsidR="00347ECE" w:rsidRPr="00A77A9E" w:rsidRDefault="002D22A0" w:rsidP="00D64831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</w:t>
            </w:r>
          </w:p>
        </w:tc>
        <w:tc>
          <w:tcPr>
            <w:tcW w:w="64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47ECE" w:rsidRPr="00A77A9E" w:rsidRDefault="00347ECE" w:rsidP="00D64831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2</w:t>
            </w:r>
          </w:p>
        </w:tc>
        <w:tc>
          <w:tcPr>
            <w:tcW w:w="684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47ECE" w:rsidRPr="00A77A9E" w:rsidRDefault="002D22A0" w:rsidP="00D64831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50</w:t>
            </w:r>
          </w:p>
        </w:tc>
        <w:tc>
          <w:tcPr>
            <w:tcW w:w="70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47ECE" w:rsidRPr="00A77A9E" w:rsidRDefault="002D22A0" w:rsidP="00D64831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100</w:t>
            </w:r>
          </w:p>
        </w:tc>
      </w:tr>
    </w:tbl>
    <w:p w:rsidR="00F57253" w:rsidRPr="00EE3346" w:rsidRDefault="00F57253" w:rsidP="00E51C86">
      <w:pPr>
        <w:spacing w:after="0" w:line="1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F57253" w:rsidRPr="00CC0CAD" w:rsidRDefault="00F57253" w:rsidP="00E51C86">
      <w:pPr>
        <w:shd w:val="clear" w:color="auto" w:fill="FFFFFF"/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0CAD">
        <w:rPr>
          <w:rFonts w:ascii="Times New Roman" w:hAnsi="Times New Roman" w:cs="Times New Roman"/>
          <w:sz w:val="24"/>
          <w:szCs w:val="24"/>
        </w:rPr>
        <w:t>Наив</w:t>
      </w:r>
      <w:r>
        <w:rPr>
          <w:rFonts w:ascii="Times New Roman" w:hAnsi="Times New Roman" w:cs="Times New Roman"/>
          <w:sz w:val="24"/>
          <w:szCs w:val="24"/>
        </w:rPr>
        <w:t xml:space="preserve">ысший балл – 33, наименьший – </w:t>
      </w:r>
      <w:r w:rsidR="0023144E">
        <w:rPr>
          <w:rFonts w:ascii="Times New Roman" w:hAnsi="Times New Roman" w:cs="Times New Roman"/>
          <w:sz w:val="24"/>
          <w:szCs w:val="24"/>
        </w:rPr>
        <w:t>0</w:t>
      </w:r>
    </w:p>
    <w:p w:rsidR="00F57253" w:rsidRDefault="00F57253" w:rsidP="00E51C86">
      <w:pPr>
        <w:shd w:val="clear" w:color="auto" w:fill="FFFFFF"/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0CAD">
        <w:rPr>
          <w:rFonts w:ascii="Times New Roman" w:hAnsi="Times New Roman" w:cs="Times New Roman"/>
          <w:sz w:val="24"/>
          <w:szCs w:val="24"/>
        </w:rPr>
        <w:t xml:space="preserve">Средний балл </w:t>
      </w:r>
      <w:r w:rsidRPr="00CC0CAD">
        <w:rPr>
          <w:sz w:val="24"/>
          <w:szCs w:val="24"/>
        </w:rPr>
        <w:t xml:space="preserve">– </w:t>
      </w:r>
      <w:r w:rsidRPr="00CC0CAD">
        <w:rPr>
          <w:rFonts w:ascii="Times New Roman" w:hAnsi="Times New Roman" w:cs="Times New Roman"/>
          <w:sz w:val="24"/>
          <w:szCs w:val="24"/>
        </w:rPr>
        <w:t>2</w:t>
      </w:r>
      <w:r w:rsidR="0023144E">
        <w:rPr>
          <w:rFonts w:ascii="Times New Roman" w:hAnsi="Times New Roman" w:cs="Times New Roman"/>
          <w:sz w:val="24"/>
          <w:szCs w:val="24"/>
        </w:rPr>
        <w:t>6</w:t>
      </w:r>
      <w:r w:rsidRPr="00CC0CAD">
        <w:rPr>
          <w:sz w:val="24"/>
          <w:szCs w:val="24"/>
        </w:rPr>
        <w:t xml:space="preserve">, </w:t>
      </w:r>
      <w:r w:rsidRPr="00CC0CAD">
        <w:rPr>
          <w:rFonts w:ascii="Times New Roman" w:hAnsi="Times New Roman" w:cs="Times New Roman"/>
          <w:sz w:val="24"/>
          <w:szCs w:val="24"/>
        </w:rPr>
        <w:t>средняя оценка – 4.</w:t>
      </w:r>
    </w:p>
    <w:p w:rsidR="00F57253" w:rsidRDefault="00F57253" w:rsidP="00EF169D">
      <w:pPr>
        <w:pStyle w:val="af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C0CAD">
        <w:rPr>
          <w:rFonts w:ascii="Times New Roman" w:hAnsi="Times New Roman" w:cs="Times New Roman"/>
          <w:sz w:val="24"/>
          <w:szCs w:val="24"/>
        </w:rPr>
        <w:t>Сравнительная таблиц</w:t>
      </w:r>
      <w:r>
        <w:rPr>
          <w:rFonts w:ascii="Times New Roman" w:hAnsi="Times New Roman" w:cs="Times New Roman"/>
          <w:sz w:val="24"/>
          <w:szCs w:val="24"/>
        </w:rPr>
        <w:t>а результатов годовых и экзаменационных оценок учащихся 9-ых классов</w:t>
      </w:r>
      <w:r w:rsidRPr="00CC0C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 202</w:t>
      </w:r>
      <w:r w:rsidR="00DA55F4">
        <w:rPr>
          <w:rFonts w:ascii="Times New Roman" w:hAnsi="Times New Roman" w:cs="Times New Roman"/>
          <w:sz w:val="24"/>
          <w:szCs w:val="24"/>
        </w:rPr>
        <w:t>3-2024</w:t>
      </w:r>
      <w:r w:rsidRPr="00CC0CA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DA55F4" w:rsidRDefault="00DA55F4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9094" w:type="dxa"/>
        <w:tblInd w:w="534" w:type="dxa"/>
        <w:tblLook w:val="04A0" w:firstRow="1" w:lastRow="0" w:firstColumn="1" w:lastColumn="0" w:noHBand="0" w:noVBand="1"/>
      </w:tblPr>
      <w:tblGrid>
        <w:gridCol w:w="1701"/>
        <w:gridCol w:w="1709"/>
        <w:gridCol w:w="1524"/>
        <w:gridCol w:w="1514"/>
        <w:gridCol w:w="1206"/>
        <w:gridCol w:w="1440"/>
      </w:tblGrid>
      <w:tr w:rsidR="00DA55F4" w:rsidRPr="00A77A9E" w:rsidTr="00A77A9E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55F4" w:rsidRPr="00A77A9E" w:rsidRDefault="00A77A9E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5F4" w:rsidRPr="00A77A9E" w:rsidRDefault="00DA55F4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Подтвердили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5F4" w:rsidRPr="00A77A9E" w:rsidRDefault="00DA55F4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Повысили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5F4" w:rsidRPr="00A77A9E" w:rsidRDefault="00DA55F4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Понизили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5F4" w:rsidRPr="00A77A9E" w:rsidRDefault="00DA55F4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Ср. балл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55F4" w:rsidRPr="00A77A9E" w:rsidRDefault="00DA55F4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Ср. оценка</w:t>
            </w:r>
          </w:p>
        </w:tc>
      </w:tr>
      <w:tr w:rsidR="00CB4A1C" w:rsidRPr="00A24F58" w:rsidTr="00DA55F4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2D22A0" w:rsidP="005637D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2D22A0" w:rsidP="00D648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2D22A0" w:rsidP="00D648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2D22A0" w:rsidP="002D22A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2D22A0" w:rsidP="00D648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4A1C" w:rsidRPr="00A24F58" w:rsidRDefault="002D22A0" w:rsidP="00D648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DA55F4" w:rsidRDefault="00DA55F4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p w:rsidR="00DA55F4" w:rsidRPr="00700402" w:rsidRDefault="00350F56" w:rsidP="00EF169D">
      <w:pPr>
        <w:pStyle w:val="af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таблицы видно, что средний бал</w:t>
      </w:r>
      <w:r w:rsidR="002D22A0"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 за экзамен и средний балл годовых оценок значи</w:t>
      </w:r>
      <w:r w:rsidR="002D22A0">
        <w:rPr>
          <w:rFonts w:ascii="Times New Roman" w:hAnsi="Times New Roman" w:cs="Times New Roman"/>
          <w:sz w:val="24"/>
          <w:szCs w:val="24"/>
        </w:rPr>
        <w:t>тельно понизился</w:t>
      </w:r>
      <w:r>
        <w:rPr>
          <w:rFonts w:ascii="Times New Roman" w:hAnsi="Times New Roman" w:cs="Times New Roman"/>
          <w:sz w:val="24"/>
          <w:szCs w:val="24"/>
        </w:rPr>
        <w:t>. Из общего числа выпускников п</w:t>
      </w:r>
      <w:r w:rsidR="002D22A0">
        <w:rPr>
          <w:rFonts w:ascii="Times New Roman" w:hAnsi="Times New Roman" w:cs="Times New Roman"/>
          <w:sz w:val="24"/>
          <w:szCs w:val="24"/>
        </w:rPr>
        <w:t xml:space="preserve">одтвердили годовую оценку – 66,6 </w:t>
      </w:r>
      <w:r>
        <w:rPr>
          <w:rFonts w:ascii="Times New Roman" w:hAnsi="Times New Roman" w:cs="Times New Roman"/>
          <w:sz w:val="24"/>
          <w:szCs w:val="24"/>
        </w:rPr>
        <w:t>%</w:t>
      </w:r>
      <w:r w:rsidR="002D22A0">
        <w:rPr>
          <w:rFonts w:ascii="Times New Roman" w:hAnsi="Times New Roman" w:cs="Times New Roman"/>
          <w:sz w:val="24"/>
          <w:szCs w:val="24"/>
        </w:rPr>
        <w:t xml:space="preserve">, повысили годовую оценку – 0 </w:t>
      </w:r>
      <w:r>
        <w:rPr>
          <w:rFonts w:ascii="Times New Roman" w:hAnsi="Times New Roman" w:cs="Times New Roman"/>
          <w:sz w:val="24"/>
          <w:szCs w:val="24"/>
        </w:rPr>
        <w:t>%</w:t>
      </w:r>
      <w:r w:rsidR="002D22A0">
        <w:rPr>
          <w:rFonts w:ascii="Times New Roman" w:hAnsi="Times New Roman" w:cs="Times New Roman"/>
          <w:sz w:val="24"/>
          <w:szCs w:val="24"/>
        </w:rPr>
        <w:t>, понизили годовую оценку – 33,3</w:t>
      </w:r>
      <w:r>
        <w:rPr>
          <w:rFonts w:ascii="Times New Roman" w:hAnsi="Times New Roman" w:cs="Times New Roman"/>
          <w:sz w:val="24"/>
          <w:szCs w:val="24"/>
        </w:rPr>
        <w:t xml:space="preserve">%. </w:t>
      </w:r>
      <w:r w:rsidR="00EF169D">
        <w:rPr>
          <w:rFonts w:ascii="Times New Roman" w:hAnsi="Times New Roman" w:cs="Times New Roman"/>
          <w:sz w:val="24"/>
          <w:szCs w:val="24"/>
        </w:rPr>
        <w:t>Это го</w:t>
      </w:r>
      <w:r w:rsidR="002D22A0">
        <w:rPr>
          <w:rFonts w:ascii="Times New Roman" w:hAnsi="Times New Roman" w:cs="Times New Roman"/>
          <w:sz w:val="24"/>
          <w:szCs w:val="24"/>
        </w:rPr>
        <w:t xml:space="preserve">ворит о том, что учитель </w:t>
      </w:r>
      <w:r w:rsidR="00EF169D">
        <w:rPr>
          <w:rFonts w:ascii="Times New Roman" w:hAnsi="Times New Roman" w:cs="Times New Roman"/>
          <w:sz w:val="24"/>
          <w:szCs w:val="24"/>
        </w:rPr>
        <w:t>необъект</w:t>
      </w:r>
      <w:r w:rsidR="002D22A0">
        <w:rPr>
          <w:rFonts w:ascii="Times New Roman" w:hAnsi="Times New Roman" w:cs="Times New Roman"/>
          <w:sz w:val="24"/>
          <w:szCs w:val="24"/>
        </w:rPr>
        <w:t>ивно оценивала знания учащихся</w:t>
      </w:r>
    </w:p>
    <w:p w:rsidR="00F57253" w:rsidRPr="00700402" w:rsidRDefault="00F57253" w:rsidP="00E51C86">
      <w:pPr>
        <w:pStyle w:val="af0"/>
        <w:jc w:val="center"/>
        <w:rPr>
          <w:rFonts w:ascii="Times New Roman" w:hAnsi="Times New Roman" w:cs="Times New Roman"/>
          <w:sz w:val="24"/>
          <w:szCs w:val="24"/>
        </w:rPr>
      </w:pPr>
      <w:r w:rsidRPr="00700402">
        <w:rPr>
          <w:rFonts w:ascii="Times New Roman" w:hAnsi="Times New Roman" w:cs="Times New Roman"/>
          <w:sz w:val="24"/>
          <w:szCs w:val="24"/>
        </w:rPr>
        <w:t>Сравнительный анализ результатов ГИА по русскому языку</w:t>
      </w:r>
    </w:p>
    <w:p w:rsidR="002A647A" w:rsidRDefault="002A647A" w:rsidP="00171122">
      <w:pPr>
        <w:pStyle w:val="af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9-х классах по годам</w:t>
      </w:r>
    </w:p>
    <w:p w:rsidR="002A647A" w:rsidRDefault="002A647A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10161" w:type="dxa"/>
        <w:tblInd w:w="-34" w:type="dxa"/>
        <w:tblLook w:val="04A0" w:firstRow="1" w:lastRow="0" w:firstColumn="1" w:lastColumn="0" w:noHBand="0" w:noVBand="1"/>
      </w:tblPr>
      <w:tblGrid>
        <w:gridCol w:w="1526"/>
        <w:gridCol w:w="1499"/>
        <w:gridCol w:w="1062"/>
        <w:gridCol w:w="1061"/>
        <w:gridCol w:w="1061"/>
        <w:gridCol w:w="1062"/>
        <w:gridCol w:w="1200"/>
        <w:gridCol w:w="1690"/>
      </w:tblGrid>
      <w:tr w:rsidR="00D64831" w:rsidRPr="00D64831" w:rsidTr="00D64831">
        <w:trPr>
          <w:trHeight w:val="278"/>
        </w:trPr>
        <w:tc>
          <w:tcPr>
            <w:tcW w:w="1526" w:type="dxa"/>
            <w:vMerge w:val="restart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Учебный год</w:t>
            </w:r>
          </w:p>
        </w:tc>
        <w:tc>
          <w:tcPr>
            <w:tcW w:w="1499" w:type="dxa"/>
            <w:vMerge w:val="restart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4246" w:type="dxa"/>
            <w:gridSpan w:val="4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получили</w:t>
            </w:r>
          </w:p>
        </w:tc>
        <w:tc>
          <w:tcPr>
            <w:tcW w:w="1200" w:type="dxa"/>
            <w:vMerge w:val="restart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% качества</w:t>
            </w:r>
          </w:p>
        </w:tc>
        <w:tc>
          <w:tcPr>
            <w:tcW w:w="1690" w:type="dxa"/>
            <w:vMerge w:val="restart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% успеваемости</w:t>
            </w:r>
          </w:p>
        </w:tc>
      </w:tr>
      <w:tr w:rsidR="00D64831" w:rsidRPr="00D64831" w:rsidTr="00D64831">
        <w:trPr>
          <w:trHeight w:val="277"/>
        </w:trPr>
        <w:tc>
          <w:tcPr>
            <w:tcW w:w="1526" w:type="dxa"/>
            <w:vMerge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9" w:type="dxa"/>
            <w:vMerge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1061" w:type="dxa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1061" w:type="dxa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1062" w:type="dxa"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«2»</w:t>
            </w:r>
          </w:p>
        </w:tc>
        <w:tc>
          <w:tcPr>
            <w:tcW w:w="1200" w:type="dxa"/>
            <w:vMerge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90" w:type="dxa"/>
            <w:vMerge/>
            <w:vAlign w:val="center"/>
          </w:tcPr>
          <w:p w:rsidR="00D64831" w:rsidRPr="00D64831" w:rsidRDefault="00D64831" w:rsidP="00D64831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</w:tr>
      <w:tr w:rsidR="00D64831" w:rsidTr="00D64831">
        <w:tc>
          <w:tcPr>
            <w:tcW w:w="1526" w:type="dxa"/>
            <w:vAlign w:val="center"/>
          </w:tcPr>
          <w:p w:rsidR="00D64831" w:rsidRDefault="00D64831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2021-2022</w:t>
            </w:r>
          </w:p>
        </w:tc>
        <w:tc>
          <w:tcPr>
            <w:tcW w:w="1499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62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61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1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2" w:type="dxa"/>
            <w:vAlign w:val="center"/>
          </w:tcPr>
          <w:p w:rsidR="00D64831" w:rsidRDefault="00D64831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00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87,5</w:t>
            </w:r>
          </w:p>
        </w:tc>
        <w:tc>
          <w:tcPr>
            <w:tcW w:w="1690" w:type="dxa"/>
            <w:vAlign w:val="center"/>
          </w:tcPr>
          <w:p w:rsidR="00D64831" w:rsidRDefault="00D64831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D64831" w:rsidTr="00D64831">
        <w:tc>
          <w:tcPr>
            <w:tcW w:w="1526" w:type="dxa"/>
            <w:vAlign w:val="center"/>
          </w:tcPr>
          <w:p w:rsidR="00D64831" w:rsidRDefault="00D64831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2022-2023</w:t>
            </w:r>
          </w:p>
        </w:tc>
        <w:tc>
          <w:tcPr>
            <w:tcW w:w="1499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62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61" w:type="dxa"/>
            <w:vAlign w:val="center"/>
          </w:tcPr>
          <w:p w:rsidR="00D64831" w:rsidRDefault="00D8075D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1" w:type="dxa"/>
            <w:vAlign w:val="center"/>
          </w:tcPr>
          <w:p w:rsidR="00D64831" w:rsidRDefault="00D8075D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62" w:type="dxa"/>
            <w:vAlign w:val="center"/>
          </w:tcPr>
          <w:p w:rsidR="00D64831" w:rsidRDefault="00D64831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00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16,6</w:t>
            </w:r>
          </w:p>
        </w:tc>
        <w:tc>
          <w:tcPr>
            <w:tcW w:w="1690" w:type="dxa"/>
            <w:vAlign w:val="center"/>
          </w:tcPr>
          <w:p w:rsidR="00D64831" w:rsidRDefault="00D64831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D64831" w:rsidTr="00D64831">
        <w:tc>
          <w:tcPr>
            <w:tcW w:w="1526" w:type="dxa"/>
            <w:vAlign w:val="center"/>
          </w:tcPr>
          <w:p w:rsidR="00D64831" w:rsidRDefault="00D64831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2023-2024</w:t>
            </w:r>
          </w:p>
        </w:tc>
        <w:tc>
          <w:tcPr>
            <w:tcW w:w="1499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62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61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1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2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00" w:type="dxa"/>
            <w:vAlign w:val="center"/>
          </w:tcPr>
          <w:p w:rsidR="00D64831" w:rsidRDefault="00D8075D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690" w:type="dxa"/>
            <w:vAlign w:val="center"/>
          </w:tcPr>
          <w:p w:rsidR="00D64831" w:rsidRDefault="002A647A" w:rsidP="00D64831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D64831" w:rsidRDefault="00D64831" w:rsidP="00171122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p w:rsidR="008A4465" w:rsidRPr="001E0DF5" w:rsidRDefault="00F57253" w:rsidP="00EF169D">
      <w:pPr>
        <w:pStyle w:val="af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0402">
        <w:rPr>
          <w:rFonts w:ascii="Times New Roman" w:hAnsi="Times New Roman" w:cs="Times New Roman"/>
          <w:sz w:val="24"/>
          <w:szCs w:val="24"/>
        </w:rPr>
        <w:t xml:space="preserve">Из таблицы видно, что результаты </w:t>
      </w:r>
      <w:r>
        <w:rPr>
          <w:rFonts w:ascii="Times New Roman" w:hAnsi="Times New Roman" w:cs="Times New Roman"/>
          <w:sz w:val="24"/>
          <w:szCs w:val="24"/>
        </w:rPr>
        <w:t>ОГЭ</w:t>
      </w:r>
      <w:r w:rsidRPr="00700402">
        <w:rPr>
          <w:rFonts w:ascii="Times New Roman" w:hAnsi="Times New Roman" w:cs="Times New Roman"/>
          <w:sz w:val="24"/>
          <w:szCs w:val="24"/>
        </w:rPr>
        <w:t xml:space="preserve"> по</w:t>
      </w:r>
      <w:r>
        <w:rPr>
          <w:rFonts w:ascii="Times New Roman" w:hAnsi="Times New Roman" w:cs="Times New Roman"/>
          <w:sz w:val="24"/>
          <w:szCs w:val="24"/>
        </w:rPr>
        <w:t xml:space="preserve"> русскому языку</w:t>
      </w:r>
      <w:r w:rsidRPr="00700402">
        <w:rPr>
          <w:rFonts w:ascii="Times New Roman" w:hAnsi="Times New Roman" w:cs="Times New Roman"/>
          <w:sz w:val="24"/>
          <w:szCs w:val="24"/>
        </w:rPr>
        <w:t xml:space="preserve"> понизились, процент качества знаний по предмету тоже значительно снизился. </w:t>
      </w:r>
      <w:r w:rsidR="00EF16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7420" w:rsidRDefault="001E0DF5" w:rsidP="00E51C86">
      <w:pPr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Таким образом, в 202</w:t>
      </w:r>
      <w:r w:rsidR="00EF169D">
        <w:rPr>
          <w:rFonts w:ascii="Times New Roman" w:eastAsia="Calibri" w:hAnsi="Times New Roman" w:cs="Times New Roman"/>
          <w:sz w:val="24"/>
          <w:szCs w:val="24"/>
        </w:rPr>
        <w:t>4</w:t>
      </w:r>
      <w:r w:rsidR="008A4465" w:rsidRPr="001E0DF5">
        <w:rPr>
          <w:rFonts w:ascii="Times New Roman" w:eastAsia="Calibri" w:hAnsi="Times New Roman" w:cs="Times New Roman"/>
          <w:sz w:val="24"/>
          <w:szCs w:val="24"/>
        </w:rPr>
        <w:t xml:space="preserve"> году (</w:t>
      </w:r>
      <w:r w:rsidR="00D8075D">
        <w:rPr>
          <w:rFonts w:ascii="Times New Roman" w:eastAsia="Calibri" w:hAnsi="Times New Roman" w:cs="Times New Roman"/>
          <w:sz w:val="24"/>
          <w:szCs w:val="24"/>
        </w:rPr>
        <w:t>100%</w:t>
      </w:r>
      <w:r w:rsidR="008A4465" w:rsidRPr="001E0DF5">
        <w:rPr>
          <w:rFonts w:ascii="Times New Roman" w:eastAsia="Calibri" w:hAnsi="Times New Roman" w:cs="Times New Roman"/>
          <w:sz w:val="24"/>
          <w:szCs w:val="24"/>
        </w:rPr>
        <w:t xml:space="preserve">) выпускники справились с заданиями ОГЭ по русскому языку, продемонстрировав </w:t>
      </w:r>
      <w:r w:rsidR="00D8075D">
        <w:rPr>
          <w:rFonts w:ascii="Times New Roman" w:eastAsia="Calibri" w:hAnsi="Times New Roman" w:cs="Times New Roman"/>
          <w:sz w:val="24"/>
          <w:szCs w:val="24"/>
        </w:rPr>
        <w:t xml:space="preserve">50 </w:t>
      </w:r>
      <w:r w:rsidR="008A4465" w:rsidRPr="001E0DF5">
        <w:rPr>
          <w:rFonts w:ascii="Times New Roman" w:eastAsia="Calibri" w:hAnsi="Times New Roman" w:cs="Times New Roman"/>
          <w:sz w:val="24"/>
          <w:szCs w:val="24"/>
        </w:rPr>
        <w:t>% уровень обученности.</w:t>
      </w:r>
      <w:r w:rsidR="00F57253" w:rsidRPr="001E0DF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4465" w:rsidRPr="001E0DF5">
        <w:rPr>
          <w:rFonts w:ascii="Times New Roman" w:eastAsia="Calibri" w:hAnsi="Times New Roman" w:cs="Times New Roman"/>
          <w:sz w:val="24"/>
          <w:szCs w:val="24"/>
        </w:rPr>
        <w:t xml:space="preserve"> Доля выпускников, получивших «4» и «5» на ОГЭ п</w:t>
      </w:r>
      <w:r w:rsidR="00F57253" w:rsidRPr="001E0DF5">
        <w:rPr>
          <w:rFonts w:ascii="Times New Roman" w:eastAsia="Calibri" w:hAnsi="Times New Roman" w:cs="Times New Roman"/>
          <w:sz w:val="24"/>
          <w:szCs w:val="24"/>
        </w:rPr>
        <w:t xml:space="preserve">о русскому языку, составила </w:t>
      </w:r>
      <w:r w:rsidR="00D8075D">
        <w:rPr>
          <w:rFonts w:ascii="Times New Roman" w:eastAsia="Calibri" w:hAnsi="Times New Roman" w:cs="Times New Roman"/>
          <w:sz w:val="24"/>
          <w:szCs w:val="24"/>
        </w:rPr>
        <w:t xml:space="preserve">50 </w:t>
      </w:r>
      <w:r w:rsidR="008A4465" w:rsidRPr="001E0DF5">
        <w:rPr>
          <w:rFonts w:ascii="Times New Roman" w:eastAsia="Calibri" w:hAnsi="Times New Roman" w:cs="Times New Roman"/>
          <w:sz w:val="24"/>
          <w:szCs w:val="24"/>
        </w:rPr>
        <w:t>%. В сравнении с результатами экзамена в 202</w:t>
      </w:r>
      <w:r w:rsidR="00EF169D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="003D182A">
        <w:rPr>
          <w:rFonts w:ascii="Times New Roman" w:eastAsia="Calibri" w:hAnsi="Times New Roman" w:cs="Times New Roman"/>
          <w:sz w:val="24"/>
          <w:szCs w:val="24"/>
        </w:rPr>
        <w:t>году</w:t>
      </w:r>
      <w:r w:rsidR="00EF169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A4465" w:rsidRPr="001E0DF5">
        <w:rPr>
          <w:rFonts w:ascii="Times New Roman" w:eastAsia="Calibri" w:hAnsi="Times New Roman" w:cs="Times New Roman"/>
          <w:sz w:val="24"/>
          <w:szCs w:val="24"/>
        </w:rPr>
        <w:t xml:space="preserve">обучающиеся показали </w:t>
      </w:r>
      <w:r w:rsidR="00EF169D">
        <w:rPr>
          <w:rFonts w:ascii="Times New Roman" w:eastAsia="Calibri" w:hAnsi="Times New Roman" w:cs="Times New Roman"/>
          <w:sz w:val="24"/>
          <w:szCs w:val="24"/>
        </w:rPr>
        <w:t>снижение уровня</w:t>
      </w:r>
      <w:r w:rsidR="008A4465" w:rsidRPr="001E0DF5">
        <w:rPr>
          <w:rFonts w:ascii="Times New Roman" w:eastAsia="Calibri" w:hAnsi="Times New Roman" w:cs="Times New Roman"/>
          <w:sz w:val="24"/>
          <w:szCs w:val="24"/>
        </w:rPr>
        <w:t xml:space="preserve"> обученнос</w:t>
      </w:r>
      <w:r w:rsidR="00D8075D">
        <w:rPr>
          <w:rFonts w:ascii="Times New Roman" w:eastAsia="Calibri" w:hAnsi="Times New Roman" w:cs="Times New Roman"/>
          <w:sz w:val="24"/>
          <w:szCs w:val="24"/>
        </w:rPr>
        <w:t>ти, качество обучения понизилось</w:t>
      </w:r>
      <w:r w:rsidR="003D182A">
        <w:rPr>
          <w:rFonts w:ascii="Times New Roman" w:eastAsia="Calibri" w:hAnsi="Times New Roman" w:cs="Times New Roman"/>
          <w:sz w:val="24"/>
          <w:szCs w:val="24"/>
        </w:rPr>
        <w:t xml:space="preserve"> на 3</w:t>
      </w:r>
      <w:r w:rsidR="00D8075D">
        <w:rPr>
          <w:rFonts w:ascii="Times New Roman" w:eastAsia="Calibri" w:hAnsi="Times New Roman" w:cs="Times New Roman"/>
          <w:sz w:val="24"/>
          <w:szCs w:val="24"/>
        </w:rPr>
        <w:t>7,5</w:t>
      </w:r>
      <w:r w:rsidRPr="001E0DF5">
        <w:rPr>
          <w:rFonts w:ascii="Times New Roman" w:eastAsia="Calibri" w:hAnsi="Times New Roman" w:cs="Times New Roman"/>
          <w:sz w:val="24"/>
          <w:szCs w:val="24"/>
        </w:rPr>
        <w:t xml:space="preserve">% </w:t>
      </w:r>
      <w:r w:rsidR="003D182A">
        <w:rPr>
          <w:rFonts w:ascii="Times New Roman" w:eastAsia="Calibri" w:hAnsi="Times New Roman" w:cs="Times New Roman"/>
          <w:sz w:val="24"/>
          <w:szCs w:val="24"/>
        </w:rPr>
        <w:t>, а</w:t>
      </w:r>
      <w:r w:rsidRPr="001E0DF5">
        <w:rPr>
          <w:rFonts w:ascii="Times New Roman" w:eastAsia="Calibri" w:hAnsi="Times New Roman" w:cs="Times New Roman"/>
          <w:sz w:val="24"/>
          <w:szCs w:val="24"/>
        </w:rPr>
        <w:t xml:space="preserve"> в сравнении с результатами</w:t>
      </w:r>
      <w:r w:rsidR="003D182A">
        <w:rPr>
          <w:rFonts w:ascii="Times New Roman" w:eastAsia="Calibri" w:hAnsi="Times New Roman" w:cs="Times New Roman"/>
          <w:sz w:val="24"/>
          <w:szCs w:val="24"/>
        </w:rPr>
        <w:t xml:space="preserve"> 2023</w:t>
      </w:r>
      <w:r w:rsidR="00D8075D">
        <w:rPr>
          <w:rFonts w:ascii="Times New Roman" w:eastAsia="Calibri" w:hAnsi="Times New Roman" w:cs="Times New Roman"/>
          <w:sz w:val="24"/>
          <w:szCs w:val="24"/>
        </w:rPr>
        <w:t xml:space="preserve"> года качество знаний повысилось на 33,4%, у</w:t>
      </w:r>
    </w:p>
    <w:p w:rsidR="008B0F22" w:rsidRDefault="001E0DF5" w:rsidP="00171122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059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Предметы по выбору</w:t>
      </w:r>
    </w:p>
    <w:p w:rsidR="001E0DF5" w:rsidRDefault="001E0DF5" w:rsidP="00171122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059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ОГЭ по </w:t>
      </w:r>
      <w:r w:rsidR="001711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географии</w:t>
      </w:r>
    </w:p>
    <w:p w:rsidR="003D182A" w:rsidRDefault="001E0DF5" w:rsidP="0017112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C059C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В экзамене по </w:t>
      </w:r>
      <w:r w:rsidR="001711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географии приняли участие обучающиеся 9 </w:t>
      </w:r>
      <w:r w:rsidR="00C059C8" w:rsidRPr="00C059C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классов</w:t>
      </w:r>
      <w:r w:rsidRPr="00C059C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, выбравшие </w:t>
      </w:r>
      <w:r w:rsidR="00C059C8" w:rsidRPr="00C059C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ОГЭ </w:t>
      </w:r>
      <w:r w:rsidR="00171122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география. Выполняли работу 2 обучающиеся</w:t>
      </w:r>
      <w:r w:rsidRPr="00C059C8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. </w:t>
      </w:r>
    </w:p>
    <w:tbl>
      <w:tblPr>
        <w:tblStyle w:val="ac"/>
        <w:tblW w:w="5182" w:type="pct"/>
        <w:tblLook w:val="04A0" w:firstRow="1" w:lastRow="0" w:firstColumn="1" w:lastColumn="0" w:noHBand="0" w:noVBand="1"/>
      </w:tblPr>
      <w:tblGrid>
        <w:gridCol w:w="1268"/>
        <w:gridCol w:w="1272"/>
        <w:gridCol w:w="1120"/>
        <w:gridCol w:w="1293"/>
        <w:gridCol w:w="1319"/>
        <w:gridCol w:w="1359"/>
        <w:gridCol w:w="1446"/>
        <w:gridCol w:w="1490"/>
      </w:tblGrid>
      <w:tr w:rsidR="00C059C8" w:rsidRPr="00A77A9E" w:rsidTr="00A77A9E">
        <w:trPr>
          <w:trHeight w:val="214"/>
        </w:trPr>
        <w:tc>
          <w:tcPr>
            <w:tcW w:w="600" w:type="pct"/>
            <w:vMerge w:val="restart"/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Класс</w:t>
            </w:r>
          </w:p>
        </w:tc>
        <w:tc>
          <w:tcPr>
            <w:tcW w:w="602" w:type="pct"/>
            <w:vMerge w:val="restart"/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Кол-во учащихся</w:t>
            </w:r>
          </w:p>
        </w:tc>
        <w:tc>
          <w:tcPr>
            <w:tcW w:w="2409" w:type="pct"/>
            <w:gridSpan w:val="4"/>
            <w:tcBorders>
              <w:right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Баллы (минимальное количество баллов -14)</w:t>
            </w:r>
          </w:p>
        </w:tc>
        <w:tc>
          <w:tcPr>
            <w:tcW w:w="684" w:type="pct"/>
            <w:tcBorders>
              <w:right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Качество</w:t>
            </w:r>
          </w:p>
        </w:tc>
        <w:tc>
          <w:tcPr>
            <w:tcW w:w="705" w:type="pct"/>
            <w:tcBorders>
              <w:right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Успеваемость</w:t>
            </w:r>
          </w:p>
        </w:tc>
      </w:tr>
      <w:tr w:rsidR="00C059C8" w:rsidRPr="00A77A9E" w:rsidTr="00A77A9E">
        <w:trPr>
          <w:trHeight w:val="291"/>
        </w:trPr>
        <w:tc>
          <w:tcPr>
            <w:tcW w:w="600" w:type="pct"/>
            <w:vMerge/>
            <w:tcBorders>
              <w:bottom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602" w:type="pct"/>
            <w:vMerge/>
            <w:tcBorders>
              <w:bottom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30" w:type="pct"/>
            <w:tcBorders>
              <w:bottom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0-14 («2»)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15-22 («3»)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23-28 («4»)</w:t>
            </w:r>
          </w:p>
        </w:tc>
        <w:tc>
          <w:tcPr>
            <w:tcW w:w="64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t>29-33 («5»)</w:t>
            </w:r>
          </w:p>
        </w:tc>
        <w:tc>
          <w:tcPr>
            <w:tcW w:w="684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70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059C8" w:rsidRPr="00A77A9E" w:rsidRDefault="00C059C8" w:rsidP="00A77A9E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C059C8" w:rsidRPr="00A24F58" w:rsidTr="005637D9">
        <w:trPr>
          <w:trHeight w:val="281"/>
        </w:trPr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9C8" w:rsidRPr="00A24F58" w:rsidRDefault="00171122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 </w:t>
            </w:r>
          </w:p>
        </w:tc>
        <w:tc>
          <w:tcPr>
            <w:tcW w:w="6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9C8" w:rsidRPr="00A24F58" w:rsidRDefault="00171122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9C8" w:rsidRPr="00A24F58" w:rsidRDefault="00C059C8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9C8" w:rsidRPr="00A24F58" w:rsidRDefault="00171122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9C8" w:rsidRPr="00A24F58" w:rsidRDefault="00171122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64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9C8" w:rsidRPr="00A24F58" w:rsidRDefault="00171122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9C8" w:rsidRPr="00A24F58" w:rsidRDefault="00171122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9C8" w:rsidRPr="00A24F58" w:rsidRDefault="00C059C8" w:rsidP="005637D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</w:tr>
      <w:tr w:rsidR="00C059C8" w:rsidRPr="00A77A9E" w:rsidTr="005637D9">
        <w:trPr>
          <w:trHeight w:val="114"/>
        </w:trPr>
        <w:tc>
          <w:tcPr>
            <w:tcW w:w="600" w:type="pct"/>
            <w:tcBorders>
              <w:top w:val="single" w:sz="4" w:space="0" w:color="auto"/>
            </w:tcBorders>
            <w:vAlign w:val="center"/>
          </w:tcPr>
          <w:p w:rsidR="00C059C8" w:rsidRPr="00A77A9E" w:rsidRDefault="00C059C8" w:rsidP="005637D9">
            <w:pPr>
              <w:jc w:val="center"/>
              <w:rPr>
                <w:b/>
                <w:color w:val="000000" w:themeColor="text1"/>
              </w:rPr>
            </w:pPr>
            <w:r w:rsidRPr="00A77A9E">
              <w:rPr>
                <w:b/>
                <w:color w:val="000000" w:themeColor="text1"/>
              </w:rPr>
              <w:lastRenderedPageBreak/>
              <w:t>Итого</w:t>
            </w:r>
          </w:p>
        </w:tc>
        <w:tc>
          <w:tcPr>
            <w:tcW w:w="602" w:type="pct"/>
            <w:tcBorders>
              <w:top w:val="single" w:sz="4" w:space="0" w:color="auto"/>
            </w:tcBorders>
            <w:vAlign w:val="center"/>
          </w:tcPr>
          <w:p w:rsidR="00C059C8" w:rsidRPr="00A77A9E" w:rsidRDefault="00171122" w:rsidP="005637D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</w:tcBorders>
            <w:vAlign w:val="center"/>
          </w:tcPr>
          <w:p w:rsidR="00C059C8" w:rsidRPr="00A77A9E" w:rsidRDefault="00171122" w:rsidP="005637D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</w:t>
            </w:r>
          </w:p>
        </w:tc>
        <w:tc>
          <w:tcPr>
            <w:tcW w:w="612" w:type="pct"/>
            <w:tcBorders>
              <w:top w:val="single" w:sz="4" w:space="0" w:color="auto"/>
            </w:tcBorders>
            <w:vAlign w:val="center"/>
          </w:tcPr>
          <w:p w:rsidR="00C059C8" w:rsidRPr="00A77A9E" w:rsidRDefault="00171122" w:rsidP="005637D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0</w:t>
            </w:r>
          </w:p>
        </w:tc>
        <w:tc>
          <w:tcPr>
            <w:tcW w:w="624" w:type="pct"/>
            <w:tcBorders>
              <w:top w:val="single" w:sz="4" w:space="0" w:color="auto"/>
            </w:tcBorders>
            <w:vAlign w:val="center"/>
          </w:tcPr>
          <w:p w:rsidR="00C059C8" w:rsidRPr="00A77A9E" w:rsidRDefault="00171122" w:rsidP="005637D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</w:t>
            </w:r>
          </w:p>
        </w:tc>
        <w:tc>
          <w:tcPr>
            <w:tcW w:w="643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059C8" w:rsidRPr="00A77A9E" w:rsidRDefault="00171122" w:rsidP="005637D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</w:t>
            </w:r>
          </w:p>
        </w:tc>
        <w:tc>
          <w:tcPr>
            <w:tcW w:w="684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059C8" w:rsidRPr="00A77A9E" w:rsidRDefault="00171122" w:rsidP="005637D9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100</w:t>
            </w:r>
          </w:p>
        </w:tc>
        <w:tc>
          <w:tcPr>
            <w:tcW w:w="70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059C8" w:rsidRPr="00A77A9E" w:rsidRDefault="00171122" w:rsidP="00AC1446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100</w:t>
            </w:r>
          </w:p>
        </w:tc>
      </w:tr>
    </w:tbl>
    <w:p w:rsidR="00C059C8" w:rsidRDefault="00C059C8" w:rsidP="00E51C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3C723D" w:rsidRDefault="00215851" w:rsidP="00E51C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Средний балл - 24</w:t>
      </w:r>
    </w:p>
    <w:p w:rsidR="00A60C2A" w:rsidRPr="00AD07AF" w:rsidRDefault="00A60C2A" w:rsidP="00E51C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</w:pPr>
      <w:r w:rsidRPr="00AD07AF"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Таким обра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 xml:space="preserve">зом, </w:t>
      </w:r>
    </w:p>
    <w:p w:rsidR="00A60C2A" w:rsidRDefault="00215851" w:rsidP="00E51C8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Количество учащихся – 2; качество – 100</w:t>
      </w:r>
      <w:r w:rsidR="00A60C2A"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%; успеваемость – 100</w:t>
      </w:r>
      <w:r w:rsidR="00A60C2A"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 xml:space="preserve"> </w:t>
      </w:r>
      <w:r w:rsidR="00A60C2A" w:rsidRPr="00AD07AF"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%.</w:t>
      </w:r>
    </w:p>
    <w:p w:rsidR="001E0DF5" w:rsidRDefault="001E0DF5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  <w:r w:rsidRPr="00CC0CAD">
        <w:rPr>
          <w:rFonts w:ascii="Times New Roman" w:hAnsi="Times New Roman" w:cs="Times New Roman"/>
          <w:sz w:val="24"/>
          <w:szCs w:val="24"/>
        </w:rPr>
        <w:t>Сравнительная таблиц</w:t>
      </w:r>
      <w:r>
        <w:rPr>
          <w:rFonts w:ascii="Times New Roman" w:hAnsi="Times New Roman" w:cs="Times New Roman"/>
          <w:sz w:val="24"/>
          <w:szCs w:val="24"/>
        </w:rPr>
        <w:t>а результатов годовых и экзаменацио</w:t>
      </w:r>
      <w:r w:rsidR="00215851">
        <w:rPr>
          <w:rFonts w:ascii="Times New Roman" w:hAnsi="Times New Roman" w:cs="Times New Roman"/>
          <w:sz w:val="24"/>
          <w:szCs w:val="24"/>
        </w:rPr>
        <w:t xml:space="preserve">нных оценок </w:t>
      </w:r>
      <w:r>
        <w:rPr>
          <w:rFonts w:ascii="Times New Roman" w:hAnsi="Times New Roman" w:cs="Times New Roman"/>
          <w:sz w:val="24"/>
          <w:szCs w:val="24"/>
        </w:rPr>
        <w:t>учащихся 9-ых классов</w:t>
      </w:r>
      <w:r w:rsidRPr="00CC0CAD">
        <w:rPr>
          <w:rFonts w:ascii="Times New Roman" w:hAnsi="Times New Roman" w:cs="Times New Roman"/>
          <w:sz w:val="24"/>
          <w:szCs w:val="24"/>
        </w:rPr>
        <w:t xml:space="preserve"> </w:t>
      </w:r>
      <w:r w:rsidR="00AC1446">
        <w:rPr>
          <w:rFonts w:ascii="Times New Roman" w:hAnsi="Times New Roman" w:cs="Times New Roman"/>
          <w:sz w:val="24"/>
          <w:szCs w:val="24"/>
        </w:rPr>
        <w:t>за 2023-2024</w:t>
      </w:r>
      <w:r w:rsidRPr="00CC0CA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C1446" w:rsidRDefault="00AC1446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9094" w:type="dxa"/>
        <w:tblInd w:w="534" w:type="dxa"/>
        <w:tblLook w:val="04A0" w:firstRow="1" w:lastRow="0" w:firstColumn="1" w:lastColumn="0" w:noHBand="0" w:noVBand="1"/>
      </w:tblPr>
      <w:tblGrid>
        <w:gridCol w:w="1701"/>
        <w:gridCol w:w="1709"/>
        <w:gridCol w:w="1524"/>
        <w:gridCol w:w="1514"/>
        <w:gridCol w:w="1206"/>
        <w:gridCol w:w="1440"/>
      </w:tblGrid>
      <w:tr w:rsidR="00AC1446" w:rsidRPr="00A77A9E" w:rsidTr="005637D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446" w:rsidRPr="00A77A9E" w:rsidRDefault="00A77A9E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446" w:rsidRPr="00A77A9E" w:rsidRDefault="00AC1446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Подтвердили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446" w:rsidRPr="00A77A9E" w:rsidRDefault="00AC1446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Повысили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446" w:rsidRPr="00A77A9E" w:rsidRDefault="00AC1446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Понизили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446" w:rsidRPr="00A77A9E" w:rsidRDefault="00AC1446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Ср. балл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446" w:rsidRPr="00A77A9E" w:rsidRDefault="00AC1446" w:rsidP="00A77A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77A9E">
              <w:rPr>
                <w:rFonts w:ascii="Times New Roman" w:hAnsi="Times New Roman"/>
                <w:b/>
                <w:sz w:val="24"/>
                <w:szCs w:val="24"/>
              </w:rPr>
              <w:t>Ср. оценка</w:t>
            </w:r>
          </w:p>
        </w:tc>
      </w:tr>
      <w:tr w:rsidR="00AC1446" w:rsidRPr="00A24F58" w:rsidTr="005637D9"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446" w:rsidRPr="00A24F58" w:rsidRDefault="00AC1446" w:rsidP="00CB4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446" w:rsidRPr="00A24F58" w:rsidRDefault="00215851" w:rsidP="00CB4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446" w:rsidRPr="00A24F58" w:rsidRDefault="00215851" w:rsidP="00CB4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446" w:rsidRPr="00A24F58" w:rsidRDefault="00215851" w:rsidP="00CB4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446" w:rsidRPr="00A24F58" w:rsidRDefault="00215851" w:rsidP="00CB4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446" w:rsidRPr="00A24F58" w:rsidRDefault="00215851" w:rsidP="00CB4A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:rsidR="00AC1446" w:rsidRDefault="00AC1446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p w:rsidR="001E0DF5" w:rsidRPr="00800049" w:rsidRDefault="001E0DF5" w:rsidP="00E51C86">
      <w:pPr>
        <w:spacing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E0DF5">
        <w:rPr>
          <w:rFonts w:ascii="Times New Roman" w:eastAsia="Calibri" w:hAnsi="Times New Roman" w:cs="Times New Roman"/>
          <w:sz w:val="24"/>
          <w:szCs w:val="24"/>
        </w:rPr>
        <w:t>Таким образом, п</w:t>
      </w:r>
      <w:r w:rsidR="00BA098C">
        <w:rPr>
          <w:rFonts w:ascii="Times New Roman" w:eastAsia="Calibri" w:hAnsi="Times New Roman" w:cs="Times New Roman"/>
          <w:sz w:val="24"/>
          <w:szCs w:val="24"/>
        </w:rPr>
        <w:t xml:space="preserve">одтвердили годовую оценку </w:t>
      </w:r>
      <w:r w:rsidR="00215851">
        <w:rPr>
          <w:rFonts w:ascii="Times New Roman" w:eastAsia="Calibri" w:hAnsi="Times New Roman" w:cs="Times New Roman"/>
          <w:sz w:val="24"/>
          <w:szCs w:val="24"/>
        </w:rPr>
        <w:t>100</w:t>
      </w:r>
      <w:r w:rsidR="00BA098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E0DF5">
        <w:rPr>
          <w:rFonts w:ascii="Times New Roman" w:eastAsia="Calibri" w:hAnsi="Times New Roman" w:cs="Times New Roman"/>
          <w:sz w:val="24"/>
          <w:szCs w:val="24"/>
        </w:rPr>
        <w:t>% обучающихся</w:t>
      </w:r>
      <w:r w:rsidR="0021585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E0DF5" w:rsidRPr="00700402" w:rsidRDefault="001E0DF5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  <w:r w:rsidRPr="00700402">
        <w:rPr>
          <w:rFonts w:ascii="Times New Roman" w:hAnsi="Times New Roman" w:cs="Times New Roman"/>
          <w:sz w:val="24"/>
          <w:szCs w:val="24"/>
        </w:rPr>
        <w:t>Сравнительный анализ р</w:t>
      </w:r>
      <w:r w:rsidR="00BA098C">
        <w:rPr>
          <w:rFonts w:ascii="Times New Roman" w:hAnsi="Times New Roman" w:cs="Times New Roman"/>
          <w:sz w:val="24"/>
          <w:szCs w:val="24"/>
        </w:rPr>
        <w:t xml:space="preserve">езультатов ГИА по </w:t>
      </w:r>
      <w:r w:rsidR="00215851">
        <w:rPr>
          <w:rFonts w:ascii="Times New Roman" w:hAnsi="Times New Roman" w:cs="Times New Roman"/>
          <w:sz w:val="24"/>
          <w:szCs w:val="24"/>
        </w:rPr>
        <w:t>географии</w:t>
      </w:r>
      <w:r w:rsidR="00F079AE">
        <w:rPr>
          <w:rFonts w:ascii="Times New Roman" w:hAnsi="Times New Roman" w:cs="Times New Roman"/>
          <w:sz w:val="24"/>
          <w:szCs w:val="24"/>
        </w:rPr>
        <w:t xml:space="preserve"> </w:t>
      </w:r>
      <w:r w:rsidRPr="00700402">
        <w:rPr>
          <w:rFonts w:ascii="Times New Roman" w:hAnsi="Times New Roman" w:cs="Times New Roman"/>
          <w:sz w:val="24"/>
          <w:szCs w:val="24"/>
        </w:rPr>
        <w:t xml:space="preserve">в 9-х классах </w:t>
      </w:r>
      <w:r w:rsidR="00800049">
        <w:rPr>
          <w:rFonts w:ascii="Times New Roman" w:hAnsi="Times New Roman" w:cs="Times New Roman"/>
          <w:sz w:val="24"/>
          <w:szCs w:val="24"/>
        </w:rPr>
        <w:t xml:space="preserve">за </w:t>
      </w:r>
      <w:r w:rsidR="00F079AE">
        <w:rPr>
          <w:rFonts w:ascii="Times New Roman" w:hAnsi="Times New Roman" w:cs="Times New Roman"/>
          <w:sz w:val="24"/>
          <w:szCs w:val="24"/>
        </w:rPr>
        <w:t>3</w:t>
      </w:r>
      <w:r w:rsidR="00800049">
        <w:rPr>
          <w:rFonts w:ascii="Times New Roman" w:hAnsi="Times New Roman" w:cs="Times New Roman"/>
          <w:sz w:val="24"/>
          <w:szCs w:val="24"/>
        </w:rPr>
        <w:t xml:space="preserve"> года</w:t>
      </w:r>
      <w:r w:rsidR="00F079AE">
        <w:rPr>
          <w:rFonts w:ascii="Times New Roman" w:hAnsi="Times New Roman" w:cs="Times New Roman"/>
          <w:sz w:val="24"/>
          <w:szCs w:val="24"/>
        </w:rPr>
        <w:t>:</w:t>
      </w:r>
    </w:p>
    <w:p w:rsidR="001E0DF5" w:rsidRDefault="001E0DF5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10161" w:type="dxa"/>
        <w:tblInd w:w="-34" w:type="dxa"/>
        <w:tblLook w:val="04A0" w:firstRow="1" w:lastRow="0" w:firstColumn="1" w:lastColumn="0" w:noHBand="0" w:noVBand="1"/>
      </w:tblPr>
      <w:tblGrid>
        <w:gridCol w:w="1526"/>
        <w:gridCol w:w="1499"/>
        <w:gridCol w:w="1062"/>
        <w:gridCol w:w="1061"/>
        <w:gridCol w:w="1061"/>
        <w:gridCol w:w="1062"/>
        <w:gridCol w:w="1200"/>
        <w:gridCol w:w="1690"/>
      </w:tblGrid>
      <w:tr w:rsidR="00F079AE" w:rsidRPr="00D64831" w:rsidTr="005637D9">
        <w:trPr>
          <w:trHeight w:val="278"/>
        </w:trPr>
        <w:tc>
          <w:tcPr>
            <w:tcW w:w="1526" w:type="dxa"/>
            <w:vMerge w:val="restart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Учебный год</w:t>
            </w:r>
          </w:p>
        </w:tc>
        <w:tc>
          <w:tcPr>
            <w:tcW w:w="1499" w:type="dxa"/>
            <w:vMerge w:val="restart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Количество учащихся</w:t>
            </w:r>
          </w:p>
        </w:tc>
        <w:tc>
          <w:tcPr>
            <w:tcW w:w="4246" w:type="dxa"/>
            <w:gridSpan w:val="4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получили</w:t>
            </w:r>
          </w:p>
        </w:tc>
        <w:tc>
          <w:tcPr>
            <w:tcW w:w="1200" w:type="dxa"/>
            <w:vMerge w:val="restart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% качества</w:t>
            </w:r>
          </w:p>
        </w:tc>
        <w:tc>
          <w:tcPr>
            <w:tcW w:w="1690" w:type="dxa"/>
            <w:vMerge w:val="restart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% успеваемости</w:t>
            </w:r>
          </w:p>
        </w:tc>
      </w:tr>
      <w:tr w:rsidR="00F079AE" w:rsidRPr="00D64831" w:rsidTr="005637D9">
        <w:trPr>
          <w:trHeight w:val="277"/>
        </w:trPr>
        <w:tc>
          <w:tcPr>
            <w:tcW w:w="1526" w:type="dxa"/>
            <w:vMerge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9" w:type="dxa"/>
            <w:vMerge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2" w:type="dxa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«5»</w:t>
            </w:r>
          </w:p>
        </w:tc>
        <w:tc>
          <w:tcPr>
            <w:tcW w:w="1061" w:type="dxa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«4»</w:t>
            </w:r>
          </w:p>
        </w:tc>
        <w:tc>
          <w:tcPr>
            <w:tcW w:w="1061" w:type="dxa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«3»</w:t>
            </w:r>
          </w:p>
        </w:tc>
        <w:tc>
          <w:tcPr>
            <w:tcW w:w="1062" w:type="dxa"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  <w:r w:rsidRPr="00D64831">
              <w:rPr>
                <w:b/>
                <w:sz w:val="24"/>
                <w:szCs w:val="24"/>
              </w:rPr>
              <w:t>«2»</w:t>
            </w:r>
          </w:p>
        </w:tc>
        <w:tc>
          <w:tcPr>
            <w:tcW w:w="1200" w:type="dxa"/>
            <w:vMerge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90" w:type="dxa"/>
            <w:vMerge/>
            <w:vAlign w:val="center"/>
          </w:tcPr>
          <w:p w:rsidR="00F079AE" w:rsidRPr="00D64831" w:rsidRDefault="00F079AE" w:rsidP="005637D9">
            <w:pPr>
              <w:pStyle w:val="af0"/>
              <w:jc w:val="center"/>
              <w:rPr>
                <w:b/>
                <w:sz w:val="24"/>
                <w:szCs w:val="24"/>
              </w:rPr>
            </w:pPr>
          </w:p>
        </w:tc>
      </w:tr>
      <w:tr w:rsidR="00F079AE" w:rsidTr="005637D9">
        <w:tc>
          <w:tcPr>
            <w:tcW w:w="1526" w:type="dxa"/>
            <w:vAlign w:val="center"/>
          </w:tcPr>
          <w:p w:rsidR="00F079AE" w:rsidRDefault="00F079AE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2021-2022</w:t>
            </w:r>
          </w:p>
        </w:tc>
        <w:tc>
          <w:tcPr>
            <w:tcW w:w="1499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62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61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61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62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00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90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F079AE" w:rsidTr="005637D9">
        <w:tc>
          <w:tcPr>
            <w:tcW w:w="1526" w:type="dxa"/>
            <w:vAlign w:val="center"/>
          </w:tcPr>
          <w:p w:rsidR="00F079AE" w:rsidRDefault="00F079AE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2022-2023</w:t>
            </w:r>
          </w:p>
        </w:tc>
        <w:tc>
          <w:tcPr>
            <w:tcW w:w="1499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2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1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1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2" w:type="dxa"/>
            <w:vAlign w:val="center"/>
          </w:tcPr>
          <w:p w:rsidR="00F079AE" w:rsidRPr="00F079AE" w:rsidRDefault="00F079AE" w:rsidP="005637D9">
            <w:pPr>
              <w:jc w:val="center"/>
              <w:rPr>
                <w:sz w:val="24"/>
              </w:rPr>
            </w:pPr>
            <w:r w:rsidRPr="00F079AE">
              <w:rPr>
                <w:sz w:val="24"/>
              </w:rPr>
              <w:t>0</w:t>
            </w:r>
          </w:p>
        </w:tc>
        <w:tc>
          <w:tcPr>
            <w:tcW w:w="1200" w:type="dxa"/>
            <w:vAlign w:val="center"/>
          </w:tcPr>
          <w:p w:rsidR="00F079AE" w:rsidRPr="00F079AE" w:rsidRDefault="00215851" w:rsidP="005637D9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690" w:type="dxa"/>
            <w:vAlign w:val="center"/>
          </w:tcPr>
          <w:p w:rsidR="00F079AE" w:rsidRPr="00F079AE" w:rsidRDefault="00F079AE" w:rsidP="005637D9">
            <w:pPr>
              <w:jc w:val="center"/>
              <w:rPr>
                <w:sz w:val="24"/>
              </w:rPr>
            </w:pPr>
            <w:r w:rsidRPr="00F079AE">
              <w:rPr>
                <w:sz w:val="24"/>
              </w:rPr>
              <w:t>100</w:t>
            </w:r>
          </w:p>
        </w:tc>
      </w:tr>
      <w:tr w:rsidR="00F079AE" w:rsidTr="005637D9">
        <w:tc>
          <w:tcPr>
            <w:tcW w:w="1526" w:type="dxa"/>
            <w:vAlign w:val="center"/>
          </w:tcPr>
          <w:p w:rsidR="00F079AE" w:rsidRDefault="00F079AE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2023-2024</w:t>
            </w:r>
          </w:p>
        </w:tc>
        <w:tc>
          <w:tcPr>
            <w:tcW w:w="1499" w:type="dxa"/>
            <w:vAlign w:val="center"/>
          </w:tcPr>
          <w:p w:rsidR="00F079AE" w:rsidRDefault="00215851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62" w:type="dxa"/>
            <w:vAlign w:val="center"/>
          </w:tcPr>
          <w:p w:rsidR="00F079AE" w:rsidRDefault="00215851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1" w:type="dxa"/>
            <w:vAlign w:val="center"/>
          </w:tcPr>
          <w:p w:rsidR="00F079AE" w:rsidRDefault="00215851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1" w:type="dxa"/>
            <w:vAlign w:val="center"/>
          </w:tcPr>
          <w:p w:rsidR="00F079AE" w:rsidRDefault="00215851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62" w:type="dxa"/>
            <w:vAlign w:val="center"/>
          </w:tcPr>
          <w:p w:rsidR="00F079AE" w:rsidRDefault="00215851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00" w:type="dxa"/>
            <w:vAlign w:val="center"/>
          </w:tcPr>
          <w:p w:rsidR="00F079AE" w:rsidRDefault="00215851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690" w:type="dxa"/>
            <w:vAlign w:val="center"/>
          </w:tcPr>
          <w:p w:rsidR="00F079AE" w:rsidRDefault="00215851" w:rsidP="005637D9">
            <w:pPr>
              <w:pStyle w:val="af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F079AE" w:rsidRDefault="00F079AE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</w:p>
    <w:p w:rsidR="003C723D" w:rsidRDefault="00800049" w:rsidP="00E51C86">
      <w:pPr>
        <w:pStyle w:val="af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таблицы видно, что</w:t>
      </w:r>
      <w:r w:rsidRPr="00800049">
        <w:rPr>
          <w:rFonts w:ascii="Times New Roman" w:hAnsi="Times New Roman" w:cs="Times New Roman"/>
          <w:sz w:val="24"/>
          <w:szCs w:val="24"/>
        </w:rPr>
        <w:t xml:space="preserve"> </w:t>
      </w:r>
      <w:r w:rsidRPr="00700402">
        <w:rPr>
          <w:rFonts w:ascii="Times New Roman" w:hAnsi="Times New Roman" w:cs="Times New Roman"/>
          <w:sz w:val="24"/>
          <w:szCs w:val="24"/>
        </w:rPr>
        <w:t xml:space="preserve">процент качества знаний </w:t>
      </w:r>
      <w:r w:rsidR="001E0DF5">
        <w:rPr>
          <w:rFonts w:ascii="Times New Roman" w:hAnsi="Times New Roman" w:cs="Times New Roman"/>
          <w:sz w:val="24"/>
          <w:szCs w:val="24"/>
        </w:rPr>
        <w:t>ОГЭ</w:t>
      </w:r>
      <w:r w:rsidR="001E0DF5" w:rsidRPr="00700402">
        <w:rPr>
          <w:rFonts w:ascii="Times New Roman" w:hAnsi="Times New Roman" w:cs="Times New Roman"/>
          <w:sz w:val="24"/>
          <w:szCs w:val="24"/>
        </w:rPr>
        <w:t xml:space="preserve"> по</w:t>
      </w:r>
      <w:r w:rsidR="001E0DF5">
        <w:rPr>
          <w:rFonts w:ascii="Times New Roman" w:hAnsi="Times New Roman" w:cs="Times New Roman"/>
          <w:sz w:val="24"/>
          <w:szCs w:val="24"/>
        </w:rPr>
        <w:t xml:space="preserve"> </w:t>
      </w:r>
      <w:r w:rsidR="00215851">
        <w:rPr>
          <w:rFonts w:ascii="Times New Roman" w:hAnsi="Times New Roman" w:cs="Times New Roman"/>
          <w:sz w:val="24"/>
          <w:szCs w:val="24"/>
        </w:rPr>
        <w:t>географии</w:t>
      </w:r>
      <w:r>
        <w:rPr>
          <w:rFonts w:ascii="Times New Roman" w:hAnsi="Times New Roman" w:cs="Times New Roman"/>
          <w:sz w:val="24"/>
          <w:szCs w:val="24"/>
        </w:rPr>
        <w:t xml:space="preserve"> повысился на </w:t>
      </w:r>
      <w:r w:rsidR="00215851">
        <w:rPr>
          <w:rFonts w:ascii="Times New Roman" w:hAnsi="Times New Roman" w:cs="Times New Roman"/>
          <w:sz w:val="24"/>
          <w:szCs w:val="24"/>
        </w:rPr>
        <w:t xml:space="preserve">20 </w:t>
      </w:r>
      <w:r>
        <w:rPr>
          <w:rFonts w:ascii="Times New Roman" w:hAnsi="Times New Roman" w:cs="Times New Roman"/>
          <w:sz w:val="24"/>
          <w:szCs w:val="24"/>
        </w:rPr>
        <w:t>%.</w:t>
      </w:r>
      <w:r w:rsidR="001E0DF5" w:rsidRPr="0070040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15851" w:rsidRDefault="00215851" w:rsidP="00215851">
      <w:pPr>
        <w:pStyle w:val="10"/>
        <w:keepNext/>
        <w:keepLines/>
        <w:shd w:val="clear" w:color="auto" w:fill="auto"/>
        <w:tabs>
          <w:tab w:val="left" w:leader="underscore" w:pos="11166"/>
        </w:tabs>
        <w:spacing w:after="0" w:line="240" w:lineRule="exact"/>
        <w:rPr>
          <w:rStyle w:val="FontStyle14"/>
          <w:sz w:val="24"/>
          <w:szCs w:val="24"/>
        </w:rPr>
      </w:pPr>
      <w:bookmarkStart w:id="1" w:name="bookmark3"/>
    </w:p>
    <w:p w:rsidR="00215851" w:rsidRPr="001257E4" w:rsidRDefault="00215851" w:rsidP="00215851">
      <w:pPr>
        <w:pStyle w:val="10"/>
        <w:keepNext/>
        <w:keepLines/>
        <w:shd w:val="clear" w:color="auto" w:fill="auto"/>
        <w:tabs>
          <w:tab w:val="left" w:leader="underscore" w:pos="11166"/>
        </w:tabs>
        <w:spacing w:after="0" w:line="240" w:lineRule="exact"/>
        <w:rPr>
          <w:rStyle w:val="FontStyle14"/>
          <w:b/>
          <w:sz w:val="24"/>
          <w:szCs w:val="24"/>
          <w:lang w:val="en-US"/>
        </w:rPr>
      </w:pPr>
      <w:r>
        <w:rPr>
          <w:rStyle w:val="FontStyle14"/>
          <w:sz w:val="24"/>
          <w:szCs w:val="24"/>
        </w:rPr>
        <w:t>ОГЭ</w:t>
      </w:r>
      <w:r w:rsidRPr="00F5619A">
        <w:rPr>
          <w:b w:val="0"/>
          <w:color w:val="000000"/>
          <w:sz w:val="24"/>
          <w:szCs w:val="24"/>
          <w:lang w:eastAsia="ru-RU" w:bidi="ru-RU"/>
        </w:rPr>
        <w:t xml:space="preserve"> по</w:t>
      </w:r>
      <w:r w:rsidRPr="00F5619A">
        <w:rPr>
          <w:b w:val="0"/>
          <w:sz w:val="24"/>
          <w:szCs w:val="24"/>
        </w:rPr>
        <w:t xml:space="preserve"> информатике </w:t>
      </w:r>
      <w:bookmarkEnd w:id="1"/>
    </w:p>
    <w:p w:rsidR="00215851" w:rsidRDefault="00215851" w:rsidP="00215851">
      <w:pPr>
        <w:pStyle w:val="Style1"/>
        <w:widowControl/>
        <w:jc w:val="left"/>
        <w:rPr>
          <w:rStyle w:val="FontStyle14"/>
          <w:b w:val="0"/>
        </w:rPr>
      </w:pPr>
    </w:p>
    <w:tbl>
      <w:tblPr>
        <w:tblW w:w="9908" w:type="dxa"/>
        <w:tblInd w:w="-1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4"/>
        <w:gridCol w:w="1276"/>
        <w:gridCol w:w="851"/>
        <w:gridCol w:w="850"/>
        <w:gridCol w:w="425"/>
        <w:gridCol w:w="426"/>
        <w:gridCol w:w="567"/>
        <w:gridCol w:w="425"/>
        <w:gridCol w:w="850"/>
        <w:gridCol w:w="1276"/>
        <w:gridCol w:w="1276"/>
        <w:gridCol w:w="992"/>
      </w:tblGrid>
      <w:tr w:rsidR="00697F65" w:rsidRPr="00C63D67" w:rsidTr="00C21D30">
        <w:trPr>
          <w:trHeight w:hRule="exact" w:val="595"/>
        </w:trPr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Класс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97F65" w:rsidRPr="00C63D67" w:rsidRDefault="00697F65" w:rsidP="008719AE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Кол-во</w:t>
            </w:r>
          </w:p>
          <w:p w:rsidR="00697F65" w:rsidRPr="00C63D67" w:rsidRDefault="00697F65" w:rsidP="008719AE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учащихся,</w:t>
            </w:r>
          </w:p>
          <w:p w:rsidR="00697F65" w:rsidRPr="00C63D67" w:rsidRDefault="00697F65" w:rsidP="008719AE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планирующих</w:t>
            </w:r>
          </w:p>
          <w:p w:rsidR="00697F65" w:rsidRPr="00C63D67" w:rsidRDefault="00697F65" w:rsidP="008719AE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сдавать</w:t>
            </w:r>
          </w:p>
          <w:p w:rsidR="00697F65" w:rsidRPr="00C63D67" w:rsidRDefault="00697F65" w:rsidP="008719AE">
            <w:pPr>
              <w:widowControl w:val="0"/>
              <w:spacing w:after="0" w:line="28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предмет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97F65" w:rsidRPr="00C63D67" w:rsidRDefault="00697F65" w:rsidP="008719AE">
            <w:pPr>
              <w:widowControl w:val="0"/>
              <w:spacing w:after="0" w:line="293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Из них выполнили работу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Оценка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Качество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12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Успеваемость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6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Средний</w:t>
            </w:r>
          </w:p>
          <w:p w:rsidR="00697F65" w:rsidRPr="00C63D67" w:rsidRDefault="00697F65" w:rsidP="008719AE">
            <w:pPr>
              <w:widowControl w:val="0"/>
              <w:spacing w:before="60"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балл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12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Средняя</w:t>
            </w:r>
          </w:p>
          <w:p w:rsidR="00697F65" w:rsidRPr="00C63D67" w:rsidRDefault="00697F65" w:rsidP="008719AE">
            <w:pPr>
              <w:widowControl w:val="0"/>
              <w:spacing w:before="120"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оценка</w:t>
            </w:r>
          </w:p>
        </w:tc>
      </w:tr>
      <w:tr w:rsidR="00697F65" w:rsidRPr="00C63D67" w:rsidTr="00C21D30">
        <w:trPr>
          <w:trHeight w:hRule="exact" w:val="874"/>
        </w:trPr>
        <w:tc>
          <w:tcPr>
            <w:tcW w:w="69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Кол-во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%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«5»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«4»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«3»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«2»</w:t>
            </w: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697F65" w:rsidRPr="00C63D67" w:rsidTr="00C21D30">
        <w:trPr>
          <w:trHeight w:hRule="exact" w:val="325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100 </w:t>
            </w:r>
            <w:r w:rsidRPr="00C63D6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100</w:t>
            </w:r>
            <w:r w:rsidRPr="00C63D6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tabs>
                <w:tab w:val="left" w:pos="495"/>
                <w:tab w:val="center" w:pos="628"/>
              </w:tabs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100</w:t>
            </w:r>
            <w:r w:rsidRPr="00C63D6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</w:pPr>
            <w:r w:rsidRPr="00B939AE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4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  <w:t>,3</w:t>
            </w:r>
          </w:p>
        </w:tc>
      </w:tr>
      <w:tr w:rsidR="00697F65" w:rsidRPr="00C63D67" w:rsidTr="00C21D30">
        <w:trPr>
          <w:trHeight w:hRule="exact" w:val="429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C63D67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 w:bidi="ru-RU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100 </w:t>
            </w:r>
            <w:r w:rsidRPr="00C63D6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257E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257E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257E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1257E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100</w:t>
            </w:r>
            <w:r w:rsidRPr="00C63D6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C63D67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100</w:t>
            </w:r>
            <w:r w:rsidRPr="00C63D6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val="en-US" w:eastAsia="ru-RU" w:bidi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7F65" w:rsidRPr="001257E4" w:rsidRDefault="00697F65" w:rsidP="008719AE">
            <w:pPr>
              <w:widowControl w:val="0"/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</w:pPr>
            <w:r w:rsidRPr="00B939AE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4</w:t>
            </w:r>
            <w:r w:rsidRPr="001257E4">
              <w:rPr>
                <w:rFonts w:ascii="Times New Roman" w:eastAsia="Arial Unicode MS" w:hAnsi="Times New Roman" w:cs="Times New Roman"/>
                <w:sz w:val="24"/>
                <w:szCs w:val="24"/>
                <w:lang w:eastAsia="ru-RU" w:bidi="ru-RU"/>
              </w:rPr>
              <w:t>,3</w:t>
            </w:r>
          </w:p>
        </w:tc>
      </w:tr>
    </w:tbl>
    <w:p w:rsidR="00215851" w:rsidRPr="00A27C88" w:rsidRDefault="00215851" w:rsidP="00215851">
      <w:pPr>
        <w:pStyle w:val="af2"/>
        <w:numPr>
          <w:ilvl w:val="0"/>
          <w:numId w:val="27"/>
        </w:numPr>
        <w:shd w:val="clear" w:color="auto" w:fill="auto"/>
        <w:tabs>
          <w:tab w:val="left" w:pos="365"/>
        </w:tabs>
        <w:spacing w:line="317" w:lineRule="exact"/>
        <w:jc w:val="both"/>
      </w:pPr>
      <w:r>
        <w:rPr>
          <w:color w:val="000000"/>
          <w:sz w:val="24"/>
          <w:szCs w:val="24"/>
          <w:lang w:eastAsia="ru-RU" w:bidi="ru-RU"/>
        </w:rPr>
        <w:t>Анализ по заданиям</w:t>
      </w:r>
    </w:p>
    <w:tbl>
      <w:tblPr>
        <w:tblStyle w:val="ac"/>
        <w:tblW w:w="9918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1275"/>
        <w:gridCol w:w="1276"/>
        <w:gridCol w:w="710"/>
        <w:gridCol w:w="992"/>
      </w:tblGrid>
      <w:tr w:rsidR="00215851" w:rsidRPr="00697F65" w:rsidTr="00697F65">
        <w:trPr>
          <w:trHeight w:val="426"/>
        </w:trPr>
        <w:tc>
          <w:tcPr>
            <w:tcW w:w="562" w:type="dxa"/>
            <w:vMerge w:val="restart"/>
          </w:tcPr>
          <w:p w:rsidR="00215851" w:rsidRPr="00697F65" w:rsidRDefault="00215851" w:rsidP="008719AE">
            <w:pPr>
              <w:pStyle w:val="21"/>
              <w:shd w:val="clear" w:color="auto" w:fill="auto"/>
              <w:spacing w:before="0" w:after="120" w:line="210" w:lineRule="exact"/>
              <w:jc w:val="center"/>
              <w:rPr>
                <w:rStyle w:val="2105pt"/>
                <w:sz w:val="22"/>
                <w:szCs w:val="22"/>
              </w:rPr>
            </w:pPr>
            <w:r w:rsidRPr="00697F65">
              <w:rPr>
                <w:rStyle w:val="2105pt"/>
                <w:sz w:val="22"/>
                <w:szCs w:val="22"/>
              </w:rPr>
              <w:t>№</w:t>
            </w:r>
          </w:p>
          <w:p w:rsidR="00215851" w:rsidRPr="00697F65" w:rsidRDefault="00215851" w:rsidP="008719AE">
            <w:pPr>
              <w:pStyle w:val="21"/>
              <w:shd w:val="clear" w:color="auto" w:fill="auto"/>
              <w:spacing w:before="0" w:after="120" w:line="210" w:lineRule="exact"/>
              <w:jc w:val="center"/>
              <w:rPr>
                <w:sz w:val="22"/>
                <w:szCs w:val="22"/>
              </w:rPr>
            </w:pPr>
            <w:r w:rsidRPr="00697F65">
              <w:rPr>
                <w:rStyle w:val="2105pt"/>
                <w:sz w:val="22"/>
                <w:szCs w:val="22"/>
              </w:rPr>
              <w:t>задания</w:t>
            </w:r>
          </w:p>
        </w:tc>
        <w:tc>
          <w:tcPr>
            <w:tcW w:w="5103" w:type="dxa"/>
            <w:vMerge w:val="restart"/>
          </w:tcPr>
          <w:p w:rsidR="00215851" w:rsidRPr="00697F65" w:rsidRDefault="00215851" w:rsidP="008719AE">
            <w:pPr>
              <w:pStyle w:val="21"/>
              <w:shd w:val="clear" w:color="auto" w:fill="auto"/>
              <w:spacing w:before="0" w:line="210" w:lineRule="exact"/>
              <w:jc w:val="center"/>
              <w:rPr>
                <w:sz w:val="22"/>
                <w:szCs w:val="22"/>
              </w:rPr>
            </w:pPr>
            <w:r w:rsidRPr="00697F65">
              <w:rPr>
                <w:rStyle w:val="2105pt"/>
                <w:sz w:val="22"/>
                <w:szCs w:val="22"/>
              </w:rPr>
              <w:t>Проверяемые элементы</w:t>
            </w:r>
          </w:p>
        </w:tc>
        <w:tc>
          <w:tcPr>
            <w:tcW w:w="1275" w:type="dxa"/>
            <w:vMerge w:val="restart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rStyle w:val="2105pt"/>
                <w:sz w:val="22"/>
                <w:szCs w:val="22"/>
              </w:rPr>
              <w:t>Уровень сложности задания</w:t>
            </w:r>
          </w:p>
        </w:tc>
        <w:tc>
          <w:tcPr>
            <w:tcW w:w="1276" w:type="dxa"/>
            <w:vMerge w:val="restart"/>
          </w:tcPr>
          <w:p w:rsidR="00215851" w:rsidRPr="00697F65" w:rsidRDefault="00215851" w:rsidP="008719AE">
            <w:pPr>
              <w:pStyle w:val="21"/>
              <w:shd w:val="clear" w:color="auto" w:fill="auto"/>
              <w:spacing w:before="0" w:after="60" w:line="210" w:lineRule="exact"/>
              <w:ind w:left="200"/>
              <w:jc w:val="center"/>
              <w:rPr>
                <w:sz w:val="22"/>
                <w:szCs w:val="22"/>
              </w:rPr>
            </w:pPr>
            <w:r w:rsidRPr="00697F65">
              <w:rPr>
                <w:rStyle w:val="2105pt"/>
                <w:sz w:val="22"/>
                <w:szCs w:val="22"/>
              </w:rPr>
              <w:t>Максимальный</w:t>
            </w:r>
          </w:p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rStyle w:val="2105pt"/>
                <w:sz w:val="22"/>
                <w:szCs w:val="22"/>
              </w:rPr>
              <w:t>балл</w:t>
            </w:r>
          </w:p>
        </w:tc>
        <w:tc>
          <w:tcPr>
            <w:tcW w:w="1702" w:type="dxa"/>
            <w:gridSpan w:val="2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rStyle w:val="2105pt"/>
              </w:rPr>
              <w:t>Справились</w:t>
            </w:r>
          </w:p>
        </w:tc>
      </w:tr>
      <w:tr w:rsidR="00215851" w:rsidRPr="00697F65" w:rsidTr="00697F65">
        <w:trPr>
          <w:trHeight w:val="233"/>
        </w:trPr>
        <w:tc>
          <w:tcPr>
            <w:tcW w:w="562" w:type="dxa"/>
            <w:vMerge/>
          </w:tcPr>
          <w:p w:rsidR="00215851" w:rsidRPr="00697F65" w:rsidRDefault="00215851" w:rsidP="008719AE">
            <w:pPr>
              <w:pStyle w:val="21"/>
              <w:shd w:val="clear" w:color="auto" w:fill="auto"/>
              <w:spacing w:before="0" w:after="120" w:line="210" w:lineRule="exact"/>
              <w:jc w:val="center"/>
              <w:rPr>
                <w:rStyle w:val="2105pt"/>
                <w:sz w:val="22"/>
                <w:szCs w:val="22"/>
              </w:rPr>
            </w:pPr>
          </w:p>
        </w:tc>
        <w:tc>
          <w:tcPr>
            <w:tcW w:w="5103" w:type="dxa"/>
            <w:vMerge/>
          </w:tcPr>
          <w:p w:rsidR="00215851" w:rsidRPr="00697F65" w:rsidRDefault="00215851" w:rsidP="008719AE">
            <w:pPr>
              <w:pStyle w:val="21"/>
              <w:shd w:val="clear" w:color="auto" w:fill="auto"/>
              <w:spacing w:before="0" w:line="210" w:lineRule="exact"/>
              <w:jc w:val="center"/>
              <w:rPr>
                <w:rStyle w:val="2105pt"/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both"/>
              <w:rPr>
                <w:rStyle w:val="2105pt"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215851" w:rsidRPr="00697F65" w:rsidRDefault="00215851" w:rsidP="008719AE">
            <w:pPr>
              <w:pStyle w:val="21"/>
              <w:shd w:val="clear" w:color="auto" w:fill="auto"/>
              <w:spacing w:before="0" w:after="60" w:line="210" w:lineRule="exact"/>
              <w:ind w:left="200"/>
              <w:jc w:val="center"/>
              <w:rPr>
                <w:rStyle w:val="2105pt"/>
                <w:sz w:val="22"/>
                <w:szCs w:val="22"/>
              </w:rPr>
            </w:pP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rStyle w:val="2105pt"/>
              </w:rPr>
            </w:pPr>
            <w:r w:rsidRPr="00697F65">
              <w:rPr>
                <w:rStyle w:val="2105pt"/>
              </w:rPr>
              <w:t>Кол-во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rStyle w:val="2105pt"/>
              </w:rPr>
            </w:pPr>
            <w:r w:rsidRPr="00697F65">
              <w:rPr>
                <w:rStyle w:val="2105pt"/>
              </w:rPr>
              <w:t>%</w:t>
            </w:r>
          </w:p>
        </w:tc>
      </w:tr>
      <w:tr w:rsidR="00215851" w:rsidRPr="00697F65" w:rsidTr="00697F65">
        <w:trPr>
          <w:trHeight w:val="165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Оценивать объём памяти, необходимый для хранения текстовых данных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100%</w:t>
            </w:r>
          </w:p>
        </w:tc>
      </w:tr>
      <w:tr w:rsidR="00215851" w:rsidRPr="00697F65" w:rsidTr="00697F65">
        <w:trPr>
          <w:trHeight w:val="244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2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Уметь декодировать кодовую последовательность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100 %</w:t>
            </w:r>
          </w:p>
        </w:tc>
      </w:tr>
      <w:tr w:rsidR="00215851" w:rsidRPr="00697F65" w:rsidTr="00697F65">
        <w:trPr>
          <w:trHeight w:val="122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3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Определять истинность составного высказывания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5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83</w:t>
            </w:r>
            <w:r w:rsidRPr="00697F65">
              <w:rPr>
                <w:color w:val="000000"/>
                <w:sz w:val="24"/>
                <w:szCs w:val="24"/>
                <w:lang w:val="en-US" w:bidi="ru-RU"/>
              </w:rPr>
              <w:t>,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3%</w:t>
            </w:r>
          </w:p>
        </w:tc>
      </w:tr>
      <w:tr w:rsidR="00215851" w:rsidRPr="00697F65" w:rsidTr="00697F65">
        <w:trPr>
          <w:trHeight w:val="180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4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Анализировать простейшие модели объектов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100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15851" w:rsidRPr="00697F65" w:rsidTr="00697F65">
        <w:trPr>
          <w:trHeight w:val="152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5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Анализировать простые алгоритмы для конкретного исполнителя с фиксированным набором команд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100 %</w:t>
            </w:r>
          </w:p>
        </w:tc>
      </w:tr>
      <w:tr w:rsidR="00215851" w:rsidRPr="00697F65" w:rsidTr="00697F65">
        <w:trPr>
          <w:trHeight w:val="180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6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Формально исполнять алгоритмы, записанные на языке программирования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100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15851" w:rsidRPr="00697F65" w:rsidTr="00697F65">
        <w:trPr>
          <w:trHeight w:val="195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7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Знать принципы адресации в сети Интернет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100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15851" w:rsidRPr="00697F65" w:rsidTr="00697F65">
        <w:trPr>
          <w:trHeight w:val="229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8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Понимать принципы поиска информации в Интернете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П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100%</w:t>
            </w:r>
          </w:p>
        </w:tc>
      </w:tr>
      <w:tr w:rsidR="00215851" w:rsidRPr="00697F65" w:rsidTr="00697F65">
        <w:trPr>
          <w:trHeight w:val="165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9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Умение анализировать информацию, представленную в виде схем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П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100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15851" w:rsidRPr="00697F65" w:rsidTr="00697F65">
        <w:trPr>
          <w:trHeight w:val="150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10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Записывать числа в различных системах счисления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5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83</w:t>
            </w:r>
            <w:r w:rsidRPr="00697F65">
              <w:rPr>
                <w:color w:val="000000"/>
                <w:sz w:val="24"/>
                <w:szCs w:val="24"/>
                <w:lang w:val="en-US" w:bidi="ru-RU"/>
              </w:rPr>
              <w:t>,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3%</w:t>
            </w:r>
          </w:p>
        </w:tc>
      </w:tr>
      <w:tr w:rsidR="00215851" w:rsidRPr="00697F65" w:rsidTr="00697F65">
        <w:trPr>
          <w:trHeight w:val="152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lastRenderedPageBreak/>
              <w:t>11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Поиск информации в файлах и каталогах компьютера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100%</w:t>
            </w:r>
          </w:p>
        </w:tc>
      </w:tr>
      <w:tr w:rsidR="00215851" w:rsidRPr="00697F65" w:rsidTr="00697F65">
        <w:trPr>
          <w:trHeight w:val="330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12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Определение количества и информационного объёма файлов, отобранных по некоторому условию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Б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6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100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 xml:space="preserve"> %</w:t>
            </w:r>
          </w:p>
        </w:tc>
      </w:tr>
      <w:tr w:rsidR="00215851" w:rsidRPr="00697F65" w:rsidTr="00697F65">
        <w:trPr>
          <w:trHeight w:val="274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13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Создавать презентации (вариант задания 13.1) или создавать текстовый документ (вариант задания 13.2)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П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2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4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66</w:t>
            </w:r>
            <w:r w:rsidRPr="00697F65">
              <w:rPr>
                <w:color w:val="000000"/>
                <w:sz w:val="24"/>
                <w:szCs w:val="24"/>
                <w:lang w:val="en-US" w:bidi="ru-RU"/>
              </w:rPr>
              <w:t>,6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15851" w:rsidRPr="00697F65" w:rsidTr="00697F65">
        <w:trPr>
          <w:trHeight w:val="615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14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Умение проводить обработку большого массива данных с использованием средств электронной таблицы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В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3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bidi="ru-RU"/>
              </w:rPr>
              <w:t>4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66,6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%</w:t>
            </w:r>
          </w:p>
        </w:tc>
      </w:tr>
      <w:tr w:rsidR="00215851" w:rsidRPr="00697F65" w:rsidTr="00697F65">
        <w:trPr>
          <w:trHeight w:val="268"/>
        </w:trPr>
        <w:tc>
          <w:tcPr>
            <w:tcW w:w="562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15</w:t>
            </w:r>
          </w:p>
        </w:tc>
        <w:tc>
          <w:tcPr>
            <w:tcW w:w="5103" w:type="dxa"/>
          </w:tcPr>
          <w:p w:rsidR="00215851" w:rsidRPr="00697F65" w:rsidRDefault="00215851" w:rsidP="008719A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697F65">
              <w:rPr>
                <w:sz w:val="22"/>
                <w:szCs w:val="22"/>
              </w:rPr>
              <w:t>Создавать и выполнять программы для заданного исполнителя (вариант задания 15.1) или на универсальном языке программирования (вариант задания 15.2)</w:t>
            </w:r>
          </w:p>
        </w:tc>
        <w:tc>
          <w:tcPr>
            <w:tcW w:w="1275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В</w:t>
            </w:r>
          </w:p>
        </w:tc>
        <w:tc>
          <w:tcPr>
            <w:tcW w:w="1276" w:type="dxa"/>
          </w:tcPr>
          <w:p w:rsidR="00215851" w:rsidRPr="00697F65" w:rsidRDefault="00215851" w:rsidP="008719AE">
            <w:pPr>
              <w:pStyle w:val="af2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2"/>
                <w:szCs w:val="22"/>
                <w:lang w:bidi="ru-RU"/>
              </w:rPr>
            </w:pPr>
            <w:r w:rsidRPr="00697F65">
              <w:rPr>
                <w:color w:val="000000"/>
                <w:sz w:val="22"/>
                <w:szCs w:val="22"/>
                <w:lang w:bidi="ru-RU"/>
              </w:rPr>
              <w:t>2</w:t>
            </w:r>
          </w:p>
        </w:tc>
        <w:tc>
          <w:tcPr>
            <w:tcW w:w="710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jc w:val="center"/>
              <w:rPr>
                <w:color w:val="000000"/>
                <w:sz w:val="24"/>
                <w:szCs w:val="24"/>
                <w:lang w:val="en-US"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3</w:t>
            </w:r>
          </w:p>
        </w:tc>
        <w:tc>
          <w:tcPr>
            <w:tcW w:w="992" w:type="dxa"/>
          </w:tcPr>
          <w:p w:rsidR="00215851" w:rsidRPr="00697F65" w:rsidRDefault="00215851" w:rsidP="008719AE">
            <w:pPr>
              <w:pStyle w:val="af2"/>
              <w:shd w:val="clear" w:color="auto" w:fill="auto"/>
              <w:tabs>
                <w:tab w:val="left" w:pos="365"/>
              </w:tabs>
              <w:spacing w:line="317" w:lineRule="exact"/>
              <w:ind w:left="360"/>
              <w:jc w:val="center"/>
              <w:rPr>
                <w:color w:val="000000"/>
                <w:sz w:val="24"/>
                <w:szCs w:val="24"/>
                <w:lang w:bidi="ru-RU"/>
              </w:rPr>
            </w:pPr>
            <w:r w:rsidRPr="00697F65">
              <w:rPr>
                <w:color w:val="000000"/>
                <w:sz w:val="24"/>
                <w:szCs w:val="24"/>
                <w:lang w:val="en-US" w:bidi="ru-RU"/>
              </w:rPr>
              <w:t>50</w:t>
            </w:r>
            <w:r w:rsidRPr="00697F65">
              <w:rPr>
                <w:color w:val="000000"/>
                <w:sz w:val="24"/>
                <w:szCs w:val="24"/>
                <w:lang w:bidi="ru-RU"/>
              </w:rPr>
              <w:t>%</w:t>
            </w:r>
          </w:p>
        </w:tc>
      </w:tr>
    </w:tbl>
    <w:p w:rsidR="00215851" w:rsidRPr="00697F65" w:rsidRDefault="00215851" w:rsidP="00215851">
      <w:pPr>
        <w:pStyle w:val="af2"/>
        <w:shd w:val="clear" w:color="auto" w:fill="auto"/>
        <w:tabs>
          <w:tab w:val="left" w:pos="355"/>
        </w:tabs>
        <w:spacing w:line="317" w:lineRule="exact"/>
        <w:jc w:val="both"/>
      </w:pPr>
    </w:p>
    <w:p w:rsidR="00215851" w:rsidRPr="00697F65" w:rsidRDefault="00215851" w:rsidP="00215851">
      <w:pPr>
        <w:pStyle w:val="Style4"/>
        <w:widowControl/>
        <w:tabs>
          <w:tab w:val="left" w:pos="134"/>
        </w:tabs>
        <w:spacing w:line="240" w:lineRule="auto"/>
        <w:rPr>
          <w:rStyle w:val="FontStyle14"/>
        </w:rPr>
      </w:pPr>
      <w:r w:rsidRPr="00697F65">
        <w:rPr>
          <w:color w:val="000000"/>
          <w:lang w:bidi="ru-RU"/>
        </w:rPr>
        <w:t>5. Анализ типичных ошибок</w:t>
      </w:r>
      <w:r w:rsidRPr="00697F65">
        <w:rPr>
          <w:rStyle w:val="FontStyle14"/>
        </w:rPr>
        <w:t xml:space="preserve"> </w:t>
      </w:r>
    </w:p>
    <w:p w:rsidR="00215851" w:rsidRPr="00697F65" w:rsidRDefault="00215851" w:rsidP="00697F65">
      <w:pPr>
        <w:autoSpaceDE w:val="0"/>
        <w:autoSpaceDN w:val="0"/>
        <w:adjustRightInd w:val="0"/>
        <w:spacing w:after="0"/>
        <w:jc w:val="both"/>
        <w:rPr>
          <w:rStyle w:val="FontStyle15"/>
          <w:sz w:val="24"/>
          <w:szCs w:val="24"/>
        </w:rPr>
      </w:pPr>
      <w:r w:rsidRPr="00697F65">
        <w:rPr>
          <w:rStyle w:val="FontStyle15"/>
          <w:sz w:val="24"/>
          <w:szCs w:val="24"/>
        </w:rPr>
        <w:t>- Неумение написать короткий алгоритм в среде формального исполнителя</w:t>
      </w:r>
      <w:r w:rsidR="00697F65">
        <w:rPr>
          <w:rStyle w:val="FontStyle15"/>
          <w:sz w:val="24"/>
          <w:szCs w:val="24"/>
        </w:rPr>
        <w:t xml:space="preserve"> или на языке </w:t>
      </w:r>
      <w:r w:rsidRPr="00697F65">
        <w:rPr>
          <w:rStyle w:val="FontStyle15"/>
          <w:sz w:val="24"/>
          <w:szCs w:val="24"/>
        </w:rPr>
        <w:t>программиров</w:t>
      </w:r>
      <w:r w:rsidR="00697F65">
        <w:rPr>
          <w:rStyle w:val="FontStyle15"/>
          <w:sz w:val="24"/>
          <w:szCs w:val="24"/>
        </w:rPr>
        <w:t xml:space="preserve">ания </w:t>
      </w:r>
      <w:r w:rsidRPr="00697F65">
        <w:rPr>
          <w:rStyle w:val="FontStyle15"/>
          <w:sz w:val="24"/>
          <w:szCs w:val="24"/>
        </w:rPr>
        <w:t>(задание 15)</w:t>
      </w:r>
    </w:p>
    <w:p w:rsidR="00215851" w:rsidRPr="00697F65" w:rsidRDefault="00215851" w:rsidP="00215851">
      <w:pPr>
        <w:pStyle w:val="Style10"/>
        <w:widowControl/>
        <w:tabs>
          <w:tab w:val="left" w:pos="134"/>
        </w:tabs>
        <w:spacing w:line="240" w:lineRule="auto"/>
        <w:rPr>
          <w:color w:val="000000"/>
          <w:lang w:bidi="ru-RU"/>
        </w:rPr>
      </w:pPr>
      <w:r w:rsidRPr="00697F65">
        <w:rPr>
          <w:rStyle w:val="FontStyle15"/>
          <w:sz w:val="24"/>
          <w:szCs w:val="24"/>
        </w:rPr>
        <w:t>6.</w:t>
      </w:r>
      <w:r w:rsidRPr="00697F65">
        <w:rPr>
          <w:color w:val="000000"/>
          <w:lang w:bidi="ru-RU"/>
        </w:rPr>
        <w:t>Выводы учителей</w:t>
      </w:r>
    </w:p>
    <w:p w:rsidR="00215851" w:rsidRPr="00697F65" w:rsidRDefault="00215851" w:rsidP="00215851">
      <w:pPr>
        <w:pStyle w:val="Style10"/>
        <w:widowControl/>
        <w:tabs>
          <w:tab w:val="left" w:pos="134"/>
        </w:tabs>
        <w:spacing w:line="240" w:lineRule="auto"/>
      </w:pPr>
      <w:r w:rsidRPr="00697F65">
        <w:sym w:font="Symbol" w:char="F02D"/>
      </w:r>
      <w:r w:rsidRPr="00697F65">
        <w:rPr>
          <w:color w:val="000000"/>
        </w:rPr>
        <w:t xml:space="preserve"> при решении задачи формирования общеучебных умений и навыков обучающихся, необходимо развивать умения осознанного чтения, навыки работы с текстовой информацией, а также навыки самоконтроля, что позволит школьникам находить и исправлять ошибки, допускаемые при выполнении письменных работ, повысит качество выполнения заданий;</w:t>
      </w:r>
    </w:p>
    <w:p w:rsidR="00215851" w:rsidRDefault="00215851" w:rsidP="00215851">
      <w:pPr>
        <w:pStyle w:val="af2"/>
        <w:shd w:val="clear" w:color="auto" w:fill="auto"/>
        <w:tabs>
          <w:tab w:val="left" w:pos="350"/>
        </w:tabs>
        <w:spacing w:line="317" w:lineRule="exact"/>
        <w:ind w:left="720"/>
        <w:jc w:val="right"/>
        <w:rPr>
          <w:color w:val="000000"/>
          <w:sz w:val="24"/>
          <w:szCs w:val="24"/>
          <w:lang w:eastAsia="ru-RU"/>
        </w:rPr>
      </w:pPr>
    </w:p>
    <w:p w:rsidR="00697F65" w:rsidRPr="00697F65" w:rsidRDefault="00697F65" w:rsidP="00697F65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97F65">
        <w:rPr>
          <w:rFonts w:ascii="Times New Roman" w:hAnsi="Times New Roman" w:cs="Times New Roman"/>
          <w:sz w:val="24"/>
          <w:szCs w:val="24"/>
          <w:lang w:val="tt-RU"/>
        </w:rPr>
        <w:t xml:space="preserve">ТДИ(ОГЭ) 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теле</w:t>
      </w:r>
    </w:p>
    <w:p w:rsidR="00697F65" w:rsidRPr="00697F65" w:rsidRDefault="00697F65" w:rsidP="00697F65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97F65">
        <w:rPr>
          <w:rFonts w:ascii="Times New Roman" w:hAnsi="Times New Roman" w:cs="Times New Roman"/>
          <w:sz w:val="24"/>
          <w:szCs w:val="24"/>
          <w:lang w:val="tt-RU"/>
        </w:rPr>
        <w:t xml:space="preserve">      ТДИ эшләде -4 укучы</w:t>
      </w:r>
    </w:p>
    <w:tbl>
      <w:tblPr>
        <w:tblStyle w:val="ac"/>
        <w:tblW w:w="10081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437"/>
        <w:gridCol w:w="594"/>
        <w:gridCol w:w="594"/>
        <w:gridCol w:w="594"/>
        <w:gridCol w:w="568"/>
        <w:gridCol w:w="608"/>
        <w:gridCol w:w="568"/>
        <w:gridCol w:w="568"/>
        <w:gridCol w:w="236"/>
        <w:gridCol w:w="307"/>
        <w:gridCol w:w="236"/>
        <w:gridCol w:w="363"/>
        <w:gridCol w:w="420"/>
        <w:gridCol w:w="236"/>
        <w:gridCol w:w="270"/>
        <w:gridCol w:w="243"/>
        <w:gridCol w:w="240"/>
        <w:gridCol w:w="236"/>
        <w:gridCol w:w="353"/>
        <w:gridCol w:w="426"/>
        <w:gridCol w:w="567"/>
        <w:gridCol w:w="567"/>
        <w:gridCol w:w="850"/>
      </w:tblGrid>
      <w:tr w:rsidR="00697F65" w:rsidRPr="00697F65" w:rsidTr="00697F65">
        <w:trPr>
          <w:trHeight w:val="42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 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Имла</w:t>
            </w:r>
          </w:p>
        </w:tc>
        <w:tc>
          <w:tcPr>
            <w:tcW w:w="2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Инша</w:t>
            </w:r>
          </w:p>
        </w:tc>
        <w:tc>
          <w:tcPr>
            <w:tcW w:w="15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Грамоталылык</w:t>
            </w:r>
          </w:p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</w:p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 </w:t>
            </w:r>
          </w:p>
        </w:tc>
        <w:tc>
          <w:tcPr>
            <w:tcW w:w="20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Тест</w:t>
            </w:r>
          </w:p>
          <w:p w:rsidR="00697F65" w:rsidRPr="00697F65" w:rsidRDefault="00697F65" w:rsidP="008719A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</w:p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</w:p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Балл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</w:p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</w:p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 xml:space="preserve">Эш </w:t>
            </w:r>
          </w:p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</w:p>
          <w:p w:rsidR="00697F65" w:rsidRPr="00697F65" w:rsidRDefault="00697F65" w:rsidP="008719AE">
            <w:pPr>
              <w:spacing w:line="259" w:lineRule="auto"/>
              <w:rPr>
                <w:sz w:val="24"/>
                <w:szCs w:val="24"/>
              </w:rPr>
            </w:pPr>
          </w:p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билге</w:t>
            </w:r>
          </w:p>
        </w:tc>
      </w:tr>
      <w:tr w:rsidR="00697F65" w:rsidRPr="00697F65" w:rsidTr="00697F65">
        <w:trPr>
          <w:trHeight w:val="60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</w:rPr>
            </w:pPr>
            <w:r w:rsidRPr="00697F65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</w:rPr>
            </w:pPr>
            <w:r w:rsidRPr="00697F65">
              <w:rPr>
                <w:b/>
                <w:bCs/>
                <w:sz w:val="24"/>
                <w:szCs w:val="24"/>
              </w:rPr>
              <w:t>ИК1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</w:rPr>
            </w:pPr>
            <w:r w:rsidRPr="00697F65">
              <w:rPr>
                <w:b/>
                <w:bCs/>
                <w:sz w:val="24"/>
                <w:szCs w:val="24"/>
              </w:rPr>
              <w:t>ИК2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</w:rPr>
            </w:pPr>
            <w:r w:rsidRPr="00697F65">
              <w:rPr>
                <w:b/>
                <w:bCs/>
                <w:sz w:val="24"/>
                <w:szCs w:val="24"/>
              </w:rPr>
              <w:t>ИК3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СК1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СК2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С</w:t>
            </w:r>
            <w:r w:rsidRPr="00697F65">
              <w:rPr>
                <w:b/>
                <w:bCs/>
                <w:sz w:val="24"/>
                <w:szCs w:val="24"/>
              </w:rPr>
              <w:t>К</w:t>
            </w:r>
            <w:r w:rsidRPr="00697F65">
              <w:rPr>
                <w:b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С</w:t>
            </w:r>
            <w:r w:rsidRPr="00697F65">
              <w:rPr>
                <w:b/>
                <w:bCs/>
                <w:sz w:val="24"/>
                <w:szCs w:val="24"/>
              </w:rPr>
              <w:t>К</w:t>
            </w:r>
            <w:r w:rsidRPr="00697F65">
              <w:rPr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ГК1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ГК2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ГК3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ГК4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</w:rPr>
            </w:pPr>
            <w:r w:rsidRPr="00697F65">
              <w:rPr>
                <w:b/>
                <w:bCs/>
                <w:sz w:val="24"/>
                <w:szCs w:val="24"/>
              </w:rPr>
              <w:t>ФК5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7F65">
              <w:rPr>
                <w:b/>
                <w:bCs/>
                <w:sz w:val="24"/>
                <w:szCs w:val="24"/>
                <w:lang w:val="tt-RU"/>
              </w:rPr>
              <w:t>билге</w:t>
            </w:r>
          </w:p>
        </w:tc>
      </w:tr>
      <w:tr w:rsidR="00697F65" w:rsidRPr="00697F65" w:rsidTr="00697F65">
        <w:trPr>
          <w:trHeight w:val="30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1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5</w:t>
            </w:r>
          </w:p>
        </w:tc>
      </w:tr>
      <w:tr w:rsidR="00697F65" w:rsidRPr="00697F65" w:rsidTr="00697F65">
        <w:trPr>
          <w:trHeight w:val="30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5</w:t>
            </w:r>
          </w:p>
        </w:tc>
      </w:tr>
      <w:tr w:rsidR="00697F65" w:rsidRPr="00697F65" w:rsidTr="00697F65">
        <w:trPr>
          <w:trHeight w:val="30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5</w:t>
            </w:r>
          </w:p>
        </w:tc>
      </w:tr>
      <w:tr w:rsidR="00697F65" w:rsidRPr="00697F65" w:rsidTr="00697F65">
        <w:trPr>
          <w:trHeight w:val="51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</w:rPr>
            </w:pPr>
            <w:r w:rsidRPr="00697F65">
              <w:rPr>
                <w:sz w:val="24"/>
                <w:szCs w:val="24"/>
              </w:rPr>
              <w:t>2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97F65" w:rsidRPr="00697F65" w:rsidRDefault="00697F65" w:rsidP="008719AE">
            <w:pPr>
              <w:rPr>
                <w:sz w:val="24"/>
                <w:szCs w:val="24"/>
                <w:lang w:val="tt-RU"/>
              </w:rPr>
            </w:pPr>
            <w:r w:rsidRPr="00697F65">
              <w:rPr>
                <w:sz w:val="24"/>
                <w:szCs w:val="24"/>
                <w:lang w:val="tt-RU"/>
              </w:rPr>
              <w:t>5</w:t>
            </w:r>
          </w:p>
        </w:tc>
      </w:tr>
    </w:tbl>
    <w:p w:rsidR="00697F65" w:rsidRPr="00697F65" w:rsidRDefault="00697F65" w:rsidP="00697F6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9 сыйныф укучылары Төп Дәүләт имтихан эшен  яхшы  эшләгән. Язма Имтихан эше 3 өлештән тора. Критерий буенча укучыларның изложение эше яхшы язылган: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7 баллның 7 сен җыйганнар, инша өлеше өчен 9 баллдан-9 баллны  җыйганнар, тест өлеше өчен 7 баллдан- 5- 6 ны җыйганнар. Грамоталылык буенча билгеләре яхшы: орфографик  (ГК1) ике хата җибәргәнгә,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1 балл алганнар; тыныш билгеләре</w:t>
      </w:r>
      <w:r>
        <w:rPr>
          <w:rFonts w:ascii="Times New Roman" w:hAnsi="Times New Roman" w:cs="Times New Roman"/>
          <w:sz w:val="24"/>
          <w:szCs w:val="24"/>
          <w:lang w:val="tt-RU"/>
        </w:rPr>
        <w:t>, грамматик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, җөмлә төзү хаталары булмаган. Бер укучы материалны язмада бирүдә яки терминнар куллануда ике хата ясап,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 xml:space="preserve">0 балл алган. </w:t>
      </w:r>
    </w:p>
    <w:p w:rsidR="00697F65" w:rsidRPr="00697F65" w:rsidRDefault="00697F65" w:rsidP="00697F65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7F65">
        <w:rPr>
          <w:rFonts w:ascii="Times New Roman" w:hAnsi="Times New Roman" w:cs="Times New Roman"/>
          <w:sz w:val="24"/>
          <w:szCs w:val="24"/>
          <w:lang w:val="tt-RU"/>
        </w:rPr>
        <w:t>Тест эшендә икенче  бирем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(тиешле сүзне табып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язу,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җөмлә кисәгенә кагылышлы сүз табу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(беренче бирем),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бишенче бирем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 xml:space="preserve">(сүз ясалышы буенча ) дөрес булмаган. </w:t>
      </w:r>
    </w:p>
    <w:p w:rsidR="00697F65" w:rsidRPr="00697F65" w:rsidRDefault="00697F65" w:rsidP="00697F65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7F65">
        <w:rPr>
          <w:rFonts w:ascii="Times New Roman" w:hAnsi="Times New Roman" w:cs="Times New Roman"/>
          <w:sz w:val="24"/>
          <w:szCs w:val="24"/>
          <w:lang w:val="tt-RU"/>
        </w:rPr>
        <w:t>Эшнең сыйфаты – 92,5 %. Өлгереш-100 %. Уртача балл- 30,5.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97F65">
        <w:rPr>
          <w:rFonts w:ascii="Times New Roman" w:hAnsi="Times New Roman" w:cs="Times New Roman"/>
          <w:sz w:val="24"/>
          <w:szCs w:val="24"/>
          <w:lang w:val="tt-RU"/>
        </w:rPr>
        <w:t>Язма эштә бишле  29 баллдан башлана, шуңа күрә грамоталылык өчен баллары 6 булганга,  бишле билгесе алганнар.</w:t>
      </w:r>
    </w:p>
    <w:p w:rsidR="00697F65" w:rsidRPr="00697F65" w:rsidRDefault="00697F65" w:rsidP="00697F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7F65">
        <w:rPr>
          <w:rFonts w:ascii="Times New Roman" w:hAnsi="Times New Roman" w:cs="Times New Roman"/>
          <w:sz w:val="24"/>
          <w:szCs w:val="24"/>
          <w:lang w:val="tt-RU"/>
        </w:rPr>
        <w:lastRenderedPageBreak/>
        <w:t>Хаталарны бетерүгә юнәлгән эш:</w:t>
      </w:r>
    </w:p>
    <w:p w:rsidR="00697F65" w:rsidRPr="00697F65" w:rsidRDefault="00697F65" w:rsidP="00697F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7F65">
        <w:rPr>
          <w:rFonts w:ascii="Times New Roman" w:hAnsi="Times New Roman" w:cs="Times New Roman"/>
          <w:sz w:val="24"/>
          <w:szCs w:val="24"/>
          <w:lang w:val="tt-RU"/>
        </w:rPr>
        <w:t xml:space="preserve">1.Сүз ясалышына карата тестлар  эшләргә. </w:t>
      </w:r>
    </w:p>
    <w:p w:rsidR="00697F65" w:rsidRPr="00697F65" w:rsidRDefault="00697F65" w:rsidP="00697F6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97F65">
        <w:rPr>
          <w:rFonts w:ascii="Times New Roman" w:hAnsi="Times New Roman" w:cs="Times New Roman"/>
          <w:sz w:val="24"/>
          <w:szCs w:val="24"/>
          <w:lang w:val="tt-RU"/>
        </w:rPr>
        <w:t>2.Әдәби китаплар укырга.</w:t>
      </w:r>
    </w:p>
    <w:p w:rsidR="00223C15" w:rsidRPr="00697F65" w:rsidRDefault="00223C15" w:rsidP="00697F65">
      <w:pPr>
        <w:pStyle w:val="a4"/>
        <w:shd w:val="clear" w:color="auto" w:fill="FFFFFF"/>
        <w:spacing w:before="0" w:beforeAutospacing="0" w:after="0" w:afterAutospacing="0"/>
        <w:jc w:val="both"/>
        <w:rPr>
          <w:lang w:val="tt-RU"/>
        </w:rPr>
      </w:pP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результатов экзаменов позволяет сделать </w:t>
      </w:r>
      <w:r w:rsidRPr="003204C7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выводы</w:t>
      </w:r>
      <w:r w:rsidRPr="003204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том, что:</w:t>
      </w: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обеспечено проведение государственной итоговой аттестации в 9</w:t>
      </w:r>
      <w:r w:rsidR="00697F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</w:t>
      </w:r>
      <w:r w:rsidRPr="003204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государственная итоговая аттестация учащихся, освоивших образовательные программы основного</w:t>
      </w:r>
      <w:r w:rsidR="00D807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образования, проведена организованно, согласно нормативным документам;</w:t>
      </w: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63E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знаний и уровень подготовки выпускников 9</w:t>
      </w:r>
      <w:r w:rsidR="00D55849"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классов свидетельствует о соответствии федеральным государственным образовательным стандартам;</w:t>
      </w: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 с тем контроль за подготовкой к ГИА и качеством предметной обученности учащихся 9</w:t>
      </w:r>
      <w:r w:rsidR="00D807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х классов выявил:</w:t>
      </w: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недостаточный уровень работы по индивидуализации и дифференциации обучения учащихся;</w:t>
      </w: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низкий уровень мотивации к получению знаний у некоторых обучающихся;</w:t>
      </w:r>
    </w:p>
    <w:p w:rsidR="000D3408" w:rsidRPr="003204C7" w:rsidRDefault="000D3408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Проведенный анализ позволяет дать учителям-предметникам следующие</w:t>
      </w:r>
      <w:r w:rsidR="00263E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для успешной подготовки обучающихся к государственной (итоговой) аттестации.</w:t>
      </w:r>
    </w:p>
    <w:p w:rsidR="00AA5D21" w:rsidRPr="003204C7" w:rsidRDefault="00AA5D21" w:rsidP="00171122">
      <w:pPr>
        <w:pStyle w:val="a4"/>
        <w:shd w:val="clear" w:color="auto" w:fill="FFFFFF"/>
        <w:spacing w:before="0" w:beforeAutospacing="0" w:after="150" w:afterAutospacing="0"/>
        <w:ind w:firstLine="709"/>
        <w:jc w:val="both"/>
      </w:pPr>
      <w:r w:rsidRPr="003204C7">
        <w:rPr>
          <w:b/>
          <w:bCs/>
        </w:rPr>
        <w:t>Рекомендации педагогиче</w:t>
      </w:r>
      <w:r w:rsidR="00171122">
        <w:rPr>
          <w:b/>
          <w:bCs/>
        </w:rPr>
        <w:t xml:space="preserve">скому коллективу для достижения лучших </w:t>
      </w:r>
      <w:r w:rsidRPr="003204C7">
        <w:rPr>
          <w:b/>
          <w:bCs/>
        </w:rPr>
        <w:t>результатов государственной итоговой аттестации:</w:t>
      </w:r>
    </w:p>
    <w:p w:rsidR="00AA5D21" w:rsidRPr="003204C7" w:rsidRDefault="00AA5D21" w:rsidP="00697F65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3204C7">
        <w:rPr>
          <w:b/>
          <w:bCs/>
        </w:rPr>
        <w:t>-</w:t>
      </w:r>
      <w:r w:rsidRPr="003204C7">
        <w:t>провести детальный анализ ошибок, допущенных учащимися на экзамене;</w:t>
      </w:r>
    </w:p>
    <w:p w:rsidR="00AA5D21" w:rsidRPr="003204C7" w:rsidRDefault="00AA5D21" w:rsidP="00697F65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3204C7">
        <w:t>-разработать систему исправления ошибок, продумать работу над данными пробелами систематически н</w:t>
      </w:r>
      <w:r w:rsidR="00171122">
        <w:t xml:space="preserve">а каждом уроке русского языка, </w:t>
      </w:r>
      <w:r w:rsidRPr="003204C7">
        <w:t>математики</w:t>
      </w:r>
      <w:r w:rsidR="00171122">
        <w:t>, предметы по выбору</w:t>
      </w:r>
      <w:r w:rsidRPr="003204C7">
        <w:t>;</w:t>
      </w:r>
    </w:p>
    <w:p w:rsidR="00AA5D21" w:rsidRPr="003204C7" w:rsidRDefault="00AA5D21" w:rsidP="00697F65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3204C7">
        <w:t>-продумать индивидуальную работу с учащимися как на уроке, так и во внеурочное время, направленную на формирован</w:t>
      </w:r>
      <w:r w:rsidR="00171122">
        <w:t xml:space="preserve">ие устойчивых компетенций в </w:t>
      </w:r>
      <w:r w:rsidRPr="003204C7">
        <w:t>предмете;</w:t>
      </w:r>
    </w:p>
    <w:p w:rsidR="00AA5D21" w:rsidRPr="003204C7" w:rsidRDefault="00AA5D21" w:rsidP="00697F65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3204C7">
        <w:t>-ознакомиться с и</w:t>
      </w:r>
      <w:r w:rsidR="001244F5">
        <w:t>зменениями материалов ГИА в 202</w:t>
      </w:r>
      <w:r w:rsidR="008E3DD6">
        <w:t>5</w:t>
      </w:r>
      <w:r w:rsidRPr="003204C7">
        <w:t xml:space="preserve"> году;</w:t>
      </w:r>
    </w:p>
    <w:p w:rsidR="00AA5D21" w:rsidRPr="003204C7" w:rsidRDefault="00AA5D21" w:rsidP="00697F65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3204C7">
        <w:t>-для содержательного анализа и дальнейшего использования результатов государственной итоговой аттестации учителям – предметникам необходимо изучить аналитические материалы выполнения заданий по контрольн</w:t>
      </w:r>
      <w:r w:rsidR="001244F5">
        <w:t>о- измерительным материалам 202</w:t>
      </w:r>
      <w:r w:rsidR="00263EAC">
        <w:t>3</w:t>
      </w:r>
      <w:r w:rsidR="001244F5">
        <w:t xml:space="preserve"> -202</w:t>
      </w:r>
      <w:r w:rsidR="00263EAC">
        <w:t>4</w:t>
      </w:r>
      <w:r w:rsidRPr="003204C7">
        <w:t xml:space="preserve"> учебного года;</w:t>
      </w:r>
    </w:p>
    <w:p w:rsidR="00AA5D21" w:rsidRPr="003204C7" w:rsidRDefault="00AA5D21" w:rsidP="00697F65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3204C7">
        <w:t>-проанализировать результаты года, с выявлением типичных ошибок и успехов;</w:t>
      </w:r>
    </w:p>
    <w:p w:rsidR="00AA5D21" w:rsidRPr="003204C7" w:rsidRDefault="00AA5D21" w:rsidP="00697F65">
      <w:pPr>
        <w:pStyle w:val="a4"/>
        <w:shd w:val="clear" w:color="auto" w:fill="FFFFFF"/>
        <w:spacing w:before="0" w:beforeAutospacing="0" w:after="0" w:afterAutospacing="0"/>
        <w:ind w:firstLine="284"/>
        <w:jc w:val="both"/>
      </w:pPr>
      <w:r w:rsidRPr="003204C7">
        <w:t>-разработать план повышения качества и обеспечит</w:t>
      </w:r>
      <w:r w:rsidR="00795AF4" w:rsidRPr="003204C7">
        <w:t>ь его выполнение в течение года;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стимулировать познавательную деятельность учащихся, индивидуализацию и дифференциацию обучения учащихся;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активно применять на уроках и дополнительных занятиях здоровье сберегающие технологии, инновационные технологии;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 выявлять учащихся, имеющих слабую мотивационную подготовку, проводить анализ затруднений в освоении учебного материала, корректировать свою работу;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работу над увеличением </w:t>
      </w:r>
      <w:r w:rsidR="00171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количества высоких результатов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работу над повышением собственной методической грамотности;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рабочих программах по предметам предусмотреть повторение учебного материала, проведение диагностических работ по всем предметам;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пользоваться для эффективной подготовки учащихся к государственной итоговой аттестации документами, определяющими структуру и содержание КИМов 202</w:t>
      </w:r>
      <w:r w:rsidR="008E3DD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171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анализа государственной итоговой аттестации можно обозначить основные направления деятельности педагогического коллектива по подготовке к государственной итоговой аттестации на 202</w:t>
      </w:r>
      <w:r w:rsidR="008E3DD6">
        <w:rPr>
          <w:rFonts w:ascii="Times New Roman" w:eastAsia="Times New Roman" w:hAnsi="Times New Roman" w:cs="Times New Roman"/>
          <w:sz w:val="24"/>
          <w:szCs w:val="24"/>
          <w:lang w:eastAsia="ru-RU"/>
        </w:rPr>
        <w:t>3-2024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год: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руководителям школьных МО проанализировать результаты государственной итоговой аттестации 20</w:t>
      </w:r>
      <w:r w:rsidR="001244F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E3DD6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8E3DD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года, включить в план работы на 202</w:t>
      </w:r>
      <w:r w:rsidR="008E3DD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8E3DD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вопросы подготовки к  государственной итоговой аттестации выпускников 9</w:t>
      </w:r>
      <w:r w:rsidR="00171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х классов;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совершенствовать методику преподавания с учетом требований государственной итоговой аттестации;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2D"/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продолжить работу по совершенствованию системы организации государственной итоговой аттестации выпускников через повышение информационной компетенции участников образовательного процесса;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учителям-предметникам в педагогической деятельности познавательную активность учащихся как средство саморазвития и самореализации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личности, использовать индивидуализацию и дифференциацию обучения учащихся, создавать положительное эмоциональное поле взаимоотношений «учитель-ученик», воспитывать положительное отношение учащихся к учебной деятельности, осуществлять взаимодействие между семьей и школой с целью организации совместных действий для решения успешности обучения и социализации личности.</w:t>
      </w:r>
    </w:p>
    <w:p w:rsidR="00D55849" w:rsidRPr="003204C7" w:rsidRDefault="00171122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Классному руководителю</w:t>
      </w:r>
      <w:r w:rsidR="00D55849"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знакомить учащихся, их родите</w:t>
      </w:r>
      <w:r w:rsidR="00171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лей (законных представителей) с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нормативными документами по организации государственной итогово</w:t>
      </w:r>
      <w:r w:rsidR="00171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аттестации;</w:t>
      </w:r>
    </w:p>
    <w:p w:rsidR="00D55849" w:rsidRPr="003204C7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контролировать посещаемость учащ</w:t>
      </w:r>
      <w:r w:rsidR="0017112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имися дополнительных занятий по </w:t>
      </w: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подготовке к ГИА;</w:t>
      </w:r>
    </w:p>
    <w:p w:rsidR="00D55849" w:rsidRPr="001244F5" w:rsidRDefault="00D55849" w:rsidP="00697F6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4C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поддерживать постоянную связь с родителями (законными представителями) обучающихся.</w:t>
      </w:r>
    </w:p>
    <w:p w:rsidR="000D3408" w:rsidRPr="00697F65" w:rsidRDefault="001244F5" w:rsidP="00697F65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</w:rPr>
      </w:pPr>
      <w:r>
        <w:rPr>
          <w:b/>
          <w:bCs/>
        </w:rPr>
        <w:t>Задачи на 202</w:t>
      </w:r>
      <w:r w:rsidR="008E3DD6">
        <w:rPr>
          <w:b/>
          <w:bCs/>
        </w:rPr>
        <w:t>4</w:t>
      </w:r>
      <w:r>
        <w:rPr>
          <w:b/>
          <w:bCs/>
        </w:rPr>
        <w:t>-202</w:t>
      </w:r>
      <w:r w:rsidR="008E3DD6">
        <w:rPr>
          <w:b/>
          <w:bCs/>
        </w:rPr>
        <w:t>5</w:t>
      </w:r>
      <w:r w:rsidR="00697F65">
        <w:rPr>
          <w:b/>
          <w:bCs/>
        </w:rPr>
        <w:t xml:space="preserve"> учебный год</w:t>
      </w:r>
    </w:p>
    <w:p w:rsidR="00AA5D21" w:rsidRPr="003204C7" w:rsidRDefault="00AA5D21" w:rsidP="00697F65">
      <w:pPr>
        <w:pStyle w:val="a4"/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before="0" w:beforeAutospacing="0" w:after="0" w:afterAutospacing="0"/>
        <w:ind w:left="0" w:firstLine="284"/>
        <w:jc w:val="both"/>
      </w:pPr>
      <w:r w:rsidRPr="003204C7">
        <w:t>Обеспечение психолого-педагогических условий, необходимых для повышения полученных резул</w:t>
      </w:r>
      <w:r w:rsidR="001244F5">
        <w:t>ьтатов ГИА в 2023-2024</w:t>
      </w:r>
      <w:r w:rsidRPr="003204C7">
        <w:t xml:space="preserve"> году (тесное сотрудничество с родителями, организация и проведение дополнител</w:t>
      </w:r>
      <w:r w:rsidR="00171122">
        <w:t>ьных занятий по подготовке к ОГЭ</w:t>
      </w:r>
      <w:r w:rsidRPr="003204C7">
        <w:t>, наставничество).</w:t>
      </w:r>
    </w:p>
    <w:p w:rsidR="00AA5D21" w:rsidRPr="003204C7" w:rsidRDefault="00AA5D21" w:rsidP="00697F65">
      <w:pPr>
        <w:pStyle w:val="a4"/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before="0" w:beforeAutospacing="0" w:after="0" w:afterAutospacing="0"/>
        <w:ind w:left="0" w:firstLine="284"/>
        <w:jc w:val="both"/>
      </w:pPr>
      <w:r w:rsidRPr="003204C7">
        <w:t>Организация и проведение</w:t>
      </w:r>
      <w:r w:rsidR="00171122">
        <w:t xml:space="preserve"> тренировочных работ в форме ОГЭ </w:t>
      </w:r>
      <w:r w:rsidRPr="003204C7">
        <w:t>по предметам.</w:t>
      </w:r>
    </w:p>
    <w:p w:rsidR="00AA5D21" w:rsidRPr="003204C7" w:rsidRDefault="00AA5D21" w:rsidP="00697F65">
      <w:pPr>
        <w:pStyle w:val="a4"/>
        <w:numPr>
          <w:ilvl w:val="0"/>
          <w:numId w:val="11"/>
        </w:numPr>
        <w:shd w:val="clear" w:color="auto" w:fill="FFFFFF"/>
        <w:tabs>
          <w:tab w:val="clear" w:pos="720"/>
          <w:tab w:val="num" w:pos="426"/>
        </w:tabs>
        <w:spacing w:before="0" w:beforeAutospacing="0" w:after="0" w:afterAutospacing="0"/>
        <w:ind w:left="0" w:firstLine="284"/>
        <w:jc w:val="both"/>
      </w:pPr>
      <w:r w:rsidRPr="003204C7">
        <w:t xml:space="preserve">Усиление классно–обобщающего контроля выпускных классов с целью выявления сформированности </w:t>
      </w:r>
      <w:r w:rsidR="000D3408" w:rsidRPr="003204C7">
        <w:t>знаний</w:t>
      </w:r>
      <w:r w:rsidRPr="003204C7">
        <w:t xml:space="preserve"> выпускников и оказание коррекции в знаниях учащихся, нуждающихся в педагогической поддержке. Разработать рекомендации и памятки для обучающихся с целью устранения пробелов в знаниях.</w:t>
      </w:r>
    </w:p>
    <w:p w:rsidR="00AA5D21" w:rsidRPr="003204C7" w:rsidRDefault="00AA5D21" w:rsidP="00697F65">
      <w:pPr>
        <w:pStyle w:val="a4"/>
        <w:numPr>
          <w:ilvl w:val="0"/>
          <w:numId w:val="1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284"/>
        <w:jc w:val="both"/>
      </w:pPr>
      <w:r w:rsidRPr="003204C7">
        <w:t>Поддержание системы информационно-разъяснительной работы с выпускниками и их родителями с использованием отработанных  форм – уведомления, беседы, собрания и др.</w:t>
      </w:r>
    </w:p>
    <w:p w:rsidR="00AA5D21" w:rsidRPr="003204C7" w:rsidRDefault="00AA5D21" w:rsidP="00697F65">
      <w:pPr>
        <w:pStyle w:val="a4"/>
        <w:numPr>
          <w:ilvl w:val="0"/>
          <w:numId w:val="1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284"/>
        <w:jc w:val="both"/>
      </w:pPr>
      <w:r w:rsidRPr="003204C7">
        <w:t xml:space="preserve">Создание условий для увеличения количества выпускников, </w:t>
      </w:r>
      <w:r w:rsidR="00795AF4" w:rsidRPr="003204C7">
        <w:t>сдающих</w:t>
      </w:r>
      <w:r w:rsidRPr="003204C7">
        <w:t xml:space="preserve"> ГИА со стабильно высокими </w:t>
      </w:r>
      <w:r w:rsidR="000D3408" w:rsidRPr="003204C7">
        <w:t>результатами</w:t>
      </w:r>
      <w:r w:rsidRPr="003204C7">
        <w:t>.</w:t>
      </w:r>
    </w:p>
    <w:p w:rsidR="00AA5D21" w:rsidRPr="003204C7" w:rsidRDefault="00AA5D21" w:rsidP="00697F65">
      <w:pPr>
        <w:pStyle w:val="a4"/>
        <w:numPr>
          <w:ilvl w:val="0"/>
          <w:numId w:val="11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0" w:firstLine="284"/>
        <w:jc w:val="both"/>
      </w:pPr>
      <w:r w:rsidRPr="003204C7">
        <w:t>Создание условий для  формирования у выпускников  мотивации успеха на экзамене (ориентация не на достижение минимального по</w:t>
      </w:r>
      <w:r w:rsidR="00171122">
        <w:t>рога успешности, а на получение</w:t>
      </w:r>
      <w:r w:rsidRPr="003204C7">
        <w:t xml:space="preserve"> высоких </w:t>
      </w:r>
      <w:r w:rsidR="000D3408" w:rsidRPr="003204C7">
        <w:t>результатов</w:t>
      </w:r>
      <w:r w:rsidRPr="003204C7">
        <w:t>). </w:t>
      </w:r>
    </w:p>
    <w:p w:rsidR="00E8532D" w:rsidRPr="003204C7" w:rsidRDefault="00E8532D" w:rsidP="008E3DD6">
      <w:pPr>
        <w:shd w:val="clear" w:color="auto" w:fill="FFFFFF"/>
        <w:spacing w:after="0" w:line="276" w:lineRule="auto"/>
        <w:ind w:firstLine="709"/>
        <w:jc w:val="both"/>
        <w:rPr>
          <w:rFonts w:ascii="YS Text" w:eastAsia="Times New Roman" w:hAnsi="YS Text" w:cs="Times New Roman"/>
          <w:sz w:val="24"/>
          <w:szCs w:val="24"/>
          <w:lang w:eastAsia="ru-RU"/>
        </w:rPr>
      </w:pPr>
    </w:p>
    <w:p w:rsidR="0097311E" w:rsidRPr="003204C7" w:rsidRDefault="0097311E" w:rsidP="00E51C86">
      <w:pPr>
        <w:shd w:val="clear" w:color="auto" w:fill="FFFFFF"/>
        <w:spacing w:after="0" w:line="276" w:lineRule="auto"/>
        <w:ind w:left="-709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4D68" w:rsidRPr="008E3DD6" w:rsidRDefault="00D54D68" w:rsidP="008E3DD6">
      <w:pPr>
        <w:shd w:val="clear" w:color="auto" w:fill="FFFFFF"/>
        <w:spacing w:after="0" w:line="276" w:lineRule="auto"/>
        <w:ind w:left="-709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D54D68" w:rsidRPr="008E3DD6" w:rsidSect="002D22A0">
      <w:pgSz w:w="11906" w:h="16838"/>
      <w:pgMar w:top="851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34C7" w:rsidRDefault="008934C7" w:rsidP="00785FA9">
      <w:pPr>
        <w:spacing w:after="0" w:line="240" w:lineRule="auto"/>
      </w:pPr>
      <w:r>
        <w:separator/>
      </w:r>
    </w:p>
  </w:endnote>
  <w:endnote w:type="continuationSeparator" w:id="0">
    <w:p w:rsidR="008934C7" w:rsidRDefault="008934C7" w:rsidP="00785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34C7" w:rsidRDefault="008934C7" w:rsidP="00785FA9">
      <w:pPr>
        <w:spacing w:after="0" w:line="240" w:lineRule="auto"/>
      </w:pPr>
      <w:r>
        <w:separator/>
      </w:r>
    </w:p>
  </w:footnote>
  <w:footnote w:type="continuationSeparator" w:id="0">
    <w:p w:rsidR="008934C7" w:rsidRDefault="008934C7" w:rsidP="00785F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47D7"/>
    <w:multiLevelType w:val="hybridMultilevel"/>
    <w:tmpl w:val="E2E4E1EA"/>
    <w:lvl w:ilvl="0" w:tplc="88F4893E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372610C"/>
    <w:multiLevelType w:val="hybridMultilevel"/>
    <w:tmpl w:val="46B6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54941"/>
    <w:multiLevelType w:val="hybridMultilevel"/>
    <w:tmpl w:val="B3B48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D3D13"/>
    <w:multiLevelType w:val="hybridMultilevel"/>
    <w:tmpl w:val="059ED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36D6E"/>
    <w:multiLevelType w:val="hybridMultilevel"/>
    <w:tmpl w:val="CB7ABF4A"/>
    <w:lvl w:ilvl="0" w:tplc="2AE4BFEA">
      <w:numFmt w:val="bullet"/>
      <w:lvlText w:val="-"/>
      <w:lvlJc w:val="left"/>
      <w:pPr>
        <w:ind w:left="680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5181B42">
      <w:numFmt w:val="bullet"/>
      <w:lvlText w:val="•"/>
      <w:lvlJc w:val="left"/>
      <w:pPr>
        <w:ind w:left="1656" w:hanging="176"/>
      </w:pPr>
      <w:rPr>
        <w:rFonts w:hint="default"/>
        <w:lang w:val="ru-RU" w:eastAsia="en-US" w:bidi="ar-SA"/>
      </w:rPr>
    </w:lvl>
    <w:lvl w:ilvl="2" w:tplc="3104EBE0">
      <w:numFmt w:val="bullet"/>
      <w:lvlText w:val="•"/>
      <w:lvlJc w:val="left"/>
      <w:pPr>
        <w:ind w:left="2633" w:hanging="176"/>
      </w:pPr>
      <w:rPr>
        <w:rFonts w:hint="default"/>
        <w:lang w:val="ru-RU" w:eastAsia="en-US" w:bidi="ar-SA"/>
      </w:rPr>
    </w:lvl>
    <w:lvl w:ilvl="3" w:tplc="A2424E0E">
      <w:numFmt w:val="bullet"/>
      <w:lvlText w:val="•"/>
      <w:lvlJc w:val="left"/>
      <w:pPr>
        <w:ind w:left="3609" w:hanging="176"/>
      </w:pPr>
      <w:rPr>
        <w:rFonts w:hint="default"/>
        <w:lang w:val="ru-RU" w:eastAsia="en-US" w:bidi="ar-SA"/>
      </w:rPr>
    </w:lvl>
    <w:lvl w:ilvl="4" w:tplc="C55871EA">
      <w:numFmt w:val="bullet"/>
      <w:lvlText w:val="•"/>
      <w:lvlJc w:val="left"/>
      <w:pPr>
        <w:ind w:left="4586" w:hanging="176"/>
      </w:pPr>
      <w:rPr>
        <w:rFonts w:hint="default"/>
        <w:lang w:val="ru-RU" w:eastAsia="en-US" w:bidi="ar-SA"/>
      </w:rPr>
    </w:lvl>
    <w:lvl w:ilvl="5" w:tplc="B61E4E56">
      <w:numFmt w:val="bullet"/>
      <w:lvlText w:val="•"/>
      <w:lvlJc w:val="left"/>
      <w:pPr>
        <w:ind w:left="5563" w:hanging="176"/>
      </w:pPr>
      <w:rPr>
        <w:rFonts w:hint="default"/>
        <w:lang w:val="ru-RU" w:eastAsia="en-US" w:bidi="ar-SA"/>
      </w:rPr>
    </w:lvl>
    <w:lvl w:ilvl="6" w:tplc="9D88DCC8">
      <w:numFmt w:val="bullet"/>
      <w:lvlText w:val="•"/>
      <w:lvlJc w:val="left"/>
      <w:pPr>
        <w:ind w:left="6539" w:hanging="176"/>
      </w:pPr>
      <w:rPr>
        <w:rFonts w:hint="default"/>
        <w:lang w:val="ru-RU" w:eastAsia="en-US" w:bidi="ar-SA"/>
      </w:rPr>
    </w:lvl>
    <w:lvl w:ilvl="7" w:tplc="7E4ED822">
      <w:numFmt w:val="bullet"/>
      <w:lvlText w:val="•"/>
      <w:lvlJc w:val="left"/>
      <w:pPr>
        <w:ind w:left="7516" w:hanging="176"/>
      </w:pPr>
      <w:rPr>
        <w:rFonts w:hint="default"/>
        <w:lang w:val="ru-RU" w:eastAsia="en-US" w:bidi="ar-SA"/>
      </w:rPr>
    </w:lvl>
    <w:lvl w:ilvl="8" w:tplc="0964A6A0">
      <w:numFmt w:val="bullet"/>
      <w:lvlText w:val="•"/>
      <w:lvlJc w:val="left"/>
      <w:pPr>
        <w:ind w:left="8493" w:hanging="176"/>
      </w:pPr>
      <w:rPr>
        <w:rFonts w:hint="default"/>
        <w:lang w:val="ru-RU" w:eastAsia="en-US" w:bidi="ar-SA"/>
      </w:rPr>
    </w:lvl>
  </w:abstractNum>
  <w:abstractNum w:abstractNumId="5" w15:restartNumberingAfterBreak="0">
    <w:nsid w:val="14DD0794"/>
    <w:multiLevelType w:val="multilevel"/>
    <w:tmpl w:val="EBFE1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AE2EFD"/>
    <w:multiLevelType w:val="hybridMultilevel"/>
    <w:tmpl w:val="46B6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C227B1D"/>
    <w:multiLevelType w:val="hybridMultilevel"/>
    <w:tmpl w:val="D1FC4EEE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1D2970F0"/>
    <w:multiLevelType w:val="hybridMultilevel"/>
    <w:tmpl w:val="46B6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C2163D"/>
    <w:multiLevelType w:val="hybridMultilevel"/>
    <w:tmpl w:val="46B6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A76F3D"/>
    <w:multiLevelType w:val="multilevel"/>
    <w:tmpl w:val="6C08FB3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FC962B2"/>
    <w:multiLevelType w:val="multilevel"/>
    <w:tmpl w:val="7DA86D9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156" w:hanging="360"/>
      </w:pPr>
    </w:lvl>
    <w:lvl w:ilvl="2">
      <w:start w:val="1"/>
      <w:numFmt w:val="lowerRoman"/>
      <w:lvlText w:val="%3."/>
      <w:lvlJc w:val="right"/>
      <w:pPr>
        <w:ind w:left="1876" w:hanging="180"/>
      </w:pPr>
    </w:lvl>
    <w:lvl w:ilvl="3">
      <w:start w:val="1"/>
      <w:numFmt w:val="decimal"/>
      <w:lvlText w:val="%4."/>
      <w:lvlJc w:val="left"/>
      <w:pPr>
        <w:ind w:left="2596" w:hanging="360"/>
      </w:pPr>
    </w:lvl>
    <w:lvl w:ilvl="4">
      <w:start w:val="1"/>
      <w:numFmt w:val="lowerLetter"/>
      <w:lvlText w:val="%5."/>
      <w:lvlJc w:val="left"/>
      <w:pPr>
        <w:ind w:left="3316" w:hanging="360"/>
      </w:pPr>
    </w:lvl>
    <w:lvl w:ilvl="5">
      <w:start w:val="1"/>
      <w:numFmt w:val="lowerRoman"/>
      <w:lvlText w:val="%6."/>
      <w:lvlJc w:val="right"/>
      <w:pPr>
        <w:ind w:left="4036" w:hanging="180"/>
      </w:pPr>
    </w:lvl>
    <w:lvl w:ilvl="6">
      <w:start w:val="1"/>
      <w:numFmt w:val="decimal"/>
      <w:lvlText w:val="%7."/>
      <w:lvlJc w:val="left"/>
      <w:pPr>
        <w:ind w:left="4756" w:hanging="360"/>
      </w:pPr>
    </w:lvl>
    <w:lvl w:ilvl="7">
      <w:start w:val="1"/>
      <w:numFmt w:val="lowerLetter"/>
      <w:lvlText w:val="%8."/>
      <w:lvlJc w:val="left"/>
      <w:pPr>
        <w:ind w:left="5476" w:hanging="360"/>
      </w:pPr>
    </w:lvl>
    <w:lvl w:ilvl="8">
      <w:start w:val="1"/>
      <w:numFmt w:val="lowerRoman"/>
      <w:lvlText w:val="%9."/>
      <w:lvlJc w:val="right"/>
      <w:pPr>
        <w:ind w:left="6196" w:hanging="180"/>
      </w:pPr>
    </w:lvl>
  </w:abstractNum>
  <w:abstractNum w:abstractNumId="12" w15:restartNumberingAfterBreak="0">
    <w:nsid w:val="31D622FE"/>
    <w:multiLevelType w:val="multilevel"/>
    <w:tmpl w:val="31D622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/>
        <w:bCs/>
        <w:i w:val="0"/>
        <w:iCs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2355191"/>
    <w:multiLevelType w:val="hybridMultilevel"/>
    <w:tmpl w:val="46B6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58158A8"/>
    <w:multiLevelType w:val="hybridMultilevel"/>
    <w:tmpl w:val="719A9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3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88421D"/>
    <w:multiLevelType w:val="hybridMultilevel"/>
    <w:tmpl w:val="46B6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79C6E99"/>
    <w:multiLevelType w:val="hybridMultilevel"/>
    <w:tmpl w:val="6E0C27B0"/>
    <w:lvl w:ilvl="0" w:tplc="D0F61F34">
      <w:start w:val="1"/>
      <w:numFmt w:val="decimal"/>
      <w:lvlText w:val="%1."/>
      <w:lvlJc w:val="left"/>
      <w:pPr>
        <w:ind w:left="1542" w:hanging="360"/>
      </w:pPr>
      <w:rPr>
        <w:rFonts w:hint="default"/>
        <w:spacing w:val="0"/>
        <w:w w:val="100"/>
        <w:lang w:val="ru-RU" w:eastAsia="en-US" w:bidi="ar-SA"/>
      </w:rPr>
    </w:lvl>
    <w:lvl w:ilvl="1" w:tplc="87309BC4">
      <w:start w:val="1"/>
      <w:numFmt w:val="decimal"/>
      <w:lvlText w:val="%2."/>
      <w:lvlJc w:val="left"/>
      <w:pPr>
        <w:ind w:left="822" w:hanging="3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1FBCDAFE">
      <w:numFmt w:val="bullet"/>
      <w:lvlText w:val="•"/>
      <w:lvlJc w:val="left"/>
      <w:pPr>
        <w:ind w:left="2529" w:hanging="307"/>
      </w:pPr>
      <w:rPr>
        <w:rFonts w:hint="default"/>
        <w:lang w:val="ru-RU" w:eastAsia="en-US" w:bidi="ar-SA"/>
      </w:rPr>
    </w:lvl>
    <w:lvl w:ilvl="3" w:tplc="BC5465D0">
      <w:numFmt w:val="bullet"/>
      <w:lvlText w:val="•"/>
      <w:lvlJc w:val="left"/>
      <w:pPr>
        <w:ind w:left="3519" w:hanging="307"/>
      </w:pPr>
      <w:rPr>
        <w:rFonts w:hint="default"/>
        <w:lang w:val="ru-RU" w:eastAsia="en-US" w:bidi="ar-SA"/>
      </w:rPr>
    </w:lvl>
    <w:lvl w:ilvl="4" w:tplc="62C0F5DA">
      <w:numFmt w:val="bullet"/>
      <w:lvlText w:val="•"/>
      <w:lvlJc w:val="left"/>
      <w:pPr>
        <w:ind w:left="4508" w:hanging="307"/>
      </w:pPr>
      <w:rPr>
        <w:rFonts w:hint="default"/>
        <w:lang w:val="ru-RU" w:eastAsia="en-US" w:bidi="ar-SA"/>
      </w:rPr>
    </w:lvl>
    <w:lvl w:ilvl="5" w:tplc="74125D6E">
      <w:numFmt w:val="bullet"/>
      <w:lvlText w:val="•"/>
      <w:lvlJc w:val="left"/>
      <w:pPr>
        <w:ind w:left="5498" w:hanging="307"/>
      </w:pPr>
      <w:rPr>
        <w:rFonts w:hint="default"/>
        <w:lang w:val="ru-RU" w:eastAsia="en-US" w:bidi="ar-SA"/>
      </w:rPr>
    </w:lvl>
    <w:lvl w:ilvl="6" w:tplc="BA42061E">
      <w:numFmt w:val="bullet"/>
      <w:lvlText w:val="•"/>
      <w:lvlJc w:val="left"/>
      <w:pPr>
        <w:ind w:left="6488" w:hanging="307"/>
      </w:pPr>
      <w:rPr>
        <w:rFonts w:hint="default"/>
        <w:lang w:val="ru-RU" w:eastAsia="en-US" w:bidi="ar-SA"/>
      </w:rPr>
    </w:lvl>
    <w:lvl w:ilvl="7" w:tplc="ED72DA06">
      <w:numFmt w:val="bullet"/>
      <w:lvlText w:val="•"/>
      <w:lvlJc w:val="left"/>
      <w:pPr>
        <w:ind w:left="7477" w:hanging="307"/>
      </w:pPr>
      <w:rPr>
        <w:rFonts w:hint="default"/>
        <w:lang w:val="ru-RU" w:eastAsia="en-US" w:bidi="ar-SA"/>
      </w:rPr>
    </w:lvl>
    <w:lvl w:ilvl="8" w:tplc="A978E004">
      <w:numFmt w:val="bullet"/>
      <w:lvlText w:val="•"/>
      <w:lvlJc w:val="left"/>
      <w:pPr>
        <w:ind w:left="8467" w:hanging="307"/>
      </w:pPr>
      <w:rPr>
        <w:rFonts w:hint="default"/>
        <w:lang w:val="ru-RU" w:eastAsia="en-US" w:bidi="ar-SA"/>
      </w:rPr>
    </w:lvl>
  </w:abstractNum>
  <w:abstractNum w:abstractNumId="17" w15:restartNumberingAfterBreak="0">
    <w:nsid w:val="4C4776DA"/>
    <w:multiLevelType w:val="hybridMultilevel"/>
    <w:tmpl w:val="46B648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6FD641A"/>
    <w:multiLevelType w:val="multilevel"/>
    <w:tmpl w:val="EB42E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F057DFF"/>
    <w:multiLevelType w:val="hybridMultilevel"/>
    <w:tmpl w:val="0256E2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0F00FF3"/>
    <w:multiLevelType w:val="hybridMultilevel"/>
    <w:tmpl w:val="458C7E02"/>
    <w:lvl w:ilvl="0" w:tplc="0419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622C00F5"/>
    <w:multiLevelType w:val="hybridMultilevel"/>
    <w:tmpl w:val="642674E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9604A3B"/>
    <w:multiLevelType w:val="multilevel"/>
    <w:tmpl w:val="69604A3B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5F16C9"/>
    <w:multiLevelType w:val="multilevel"/>
    <w:tmpl w:val="6D5F16C9"/>
    <w:lvl w:ilvl="0">
      <w:start w:val="1"/>
      <w:numFmt w:val="decimal"/>
      <w:suff w:val="space"/>
      <w:lvlText w:val="Глава %1"/>
      <w:lvlJc w:val="left"/>
      <w:pPr>
        <w:ind w:left="0" w:firstLine="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32"/>
        <w:szCs w:val="32"/>
        <w:u w:val="none"/>
        <w:vertAlign w:val="baseline"/>
        <w:em w:val="none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7BD60AB0"/>
    <w:multiLevelType w:val="multilevel"/>
    <w:tmpl w:val="7BD60A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color w:val="000000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Arial" w:hAnsi="Arial" w:cs="Arial" w:hint="default"/>
        <w:color w:val="000000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Arial" w:hAnsi="Arial" w:cs="Arial" w:hint="default"/>
        <w:color w:val="000000"/>
        <w:sz w:val="24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ascii="Arial" w:hAnsi="Arial" w:cs="Arial" w:hint="default"/>
        <w:color w:val="000000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Arial" w:hAnsi="Arial" w:cs="Arial" w:hint="default"/>
        <w:color w:val="000000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Arial" w:hAnsi="Arial" w:cs="Arial" w:hint="default"/>
        <w:color w:val="00000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ascii="Arial" w:hAnsi="Arial" w:cs="Arial" w:hint="default"/>
        <w:color w:val="00000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Arial" w:hAnsi="Arial" w:cs="Arial" w:hint="default"/>
        <w:color w:val="000000"/>
        <w:sz w:val="24"/>
      </w:rPr>
    </w:lvl>
  </w:abstractNum>
  <w:abstractNum w:abstractNumId="25" w15:restartNumberingAfterBreak="0">
    <w:nsid w:val="7DA86D92"/>
    <w:multiLevelType w:val="multilevel"/>
    <w:tmpl w:val="7DA86D92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24"/>
  </w:num>
  <w:num w:numId="5">
    <w:abstractNumId w:val="25"/>
  </w:num>
  <w:num w:numId="6">
    <w:abstractNumId w:val="4"/>
  </w:num>
  <w:num w:numId="7">
    <w:abstractNumId w:val="22"/>
  </w:num>
  <w:num w:numId="8">
    <w:abstractNumId w:val="23"/>
  </w:num>
  <w:num w:numId="9">
    <w:abstractNumId w:val="12"/>
  </w:num>
  <w:num w:numId="10">
    <w:abstractNumId w:val="16"/>
  </w:num>
  <w:num w:numId="11">
    <w:abstractNumId w:val="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0"/>
  </w:num>
  <w:num w:numId="15">
    <w:abstractNumId w:val="11"/>
  </w:num>
  <w:num w:numId="16">
    <w:abstractNumId w:val="20"/>
  </w:num>
  <w:num w:numId="17">
    <w:abstractNumId w:val="1"/>
  </w:num>
  <w:num w:numId="18">
    <w:abstractNumId w:val="6"/>
  </w:num>
  <w:num w:numId="19">
    <w:abstractNumId w:val="8"/>
  </w:num>
  <w:num w:numId="20">
    <w:abstractNumId w:val="9"/>
  </w:num>
  <w:num w:numId="21">
    <w:abstractNumId w:val="21"/>
  </w:num>
  <w:num w:numId="22">
    <w:abstractNumId w:val="7"/>
  </w:num>
  <w:num w:numId="23">
    <w:abstractNumId w:val="13"/>
  </w:num>
  <w:num w:numId="24">
    <w:abstractNumId w:val="15"/>
  </w:num>
  <w:num w:numId="25">
    <w:abstractNumId w:val="19"/>
  </w:num>
  <w:num w:numId="26">
    <w:abstractNumId w:val="17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424"/>
    <w:rsid w:val="00016AD8"/>
    <w:rsid w:val="000340C5"/>
    <w:rsid w:val="00050098"/>
    <w:rsid w:val="00076142"/>
    <w:rsid w:val="000A0233"/>
    <w:rsid w:val="000D3038"/>
    <w:rsid w:val="000D3408"/>
    <w:rsid w:val="00105798"/>
    <w:rsid w:val="00115420"/>
    <w:rsid w:val="00122821"/>
    <w:rsid w:val="001244F5"/>
    <w:rsid w:val="00137524"/>
    <w:rsid w:val="00155691"/>
    <w:rsid w:val="0016648B"/>
    <w:rsid w:val="00171122"/>
    <w:rsid w:val="00181A79"/>
    <w:rsid w:val="001A6CA7"/>
    <w:rsid w:val="001E0DF5"/>
    <w:rsid w:val="001E2312"/>
    <w:rsid w:val="00215851"/>
    <w:rsid w:val="0022175A"/>
    <w:rsid w:val="00223C15"/>
    <w:rsid w:val="0023144E"/>
    <w:rsid w:val="00246F0F"/>
    <w:rsid w:val="0026130E"/>
    <w:rsid w:val="00263EAC"/>
    <w:rsid w:val="00270731"/>
    <w:rsid w:val="0028619E"/>
    <w:rsid w:val="002A647A"/>
    <w:rsid w:val="002D22A0"/>
    <w:rsid w:val="002E0B77"/>
    <w:rsid w:val="002E368E"/>
    <w:rsid w:val="003007A5"/>
    <w:rsid w:val="00310F11"/>
    <w:rsid w:val="003204C7"/>
    <w:rsid w:val="0033101E"/>
    <w:rsid w:val="00345E95"/>
    <w:rsid w:val="00347ECE"/>
    <w:rsid w:val="00350F56"/>
    <w:rsid w:val="0035428D"/>
    <w:rsid w:val="00356C5A"/>
    <w:rsid w:val="00357922"/>
    <w:rsid w:val="0038712C"/>
    <w:rsid w:val="00387CA2"/>
    <w:rsid w:val="003A51CB"/>
    <w:rsid w:val="003C66F6"/>
    <w:rsid w:val="003C723D"/>
    <w:rsid w:val="003D182A"/>
    <w:rsid w:val="0040132B"/>
    <w:rsid w:val="0041036C"/>
    <w:rsid w:val="0041754D"/>
    <w:rsid w:val="00442F81"/>
    <w:rsid w:val="00472898"/>
    <w:rsid w:val="00477420"/>
    <w:rsid w:val="00492CCE"/>
    <w:rsid w:val="004B370F"/>
    <w:rsid w:val="004F2551"/>
    <w:rsid w:val="00511FEB"/>
    <w:rsid w:val="0053672A"/>
    <w:rsid w:val="00550343"/>
    <w:rsid w:val="00560743"/>
    <w:rsid w:val="005637D9"/>
    <w:rsid w:val="00585286"/>
    <w:rsid w:val="00586CCF"/>
    <w:rsid w:val="00587AF6"/>
    <w:rsid w:val="005A2B63"/>
    <w:rsid w:val="005D618B"/>
    <w:rsid w:val="005E24F2"/>
    <w:rsid w:val="005E639C"/>
    <w:rsid w:val="0062453C"/>
    <w:rsid w:val="00640373"/>
    <w:rsid w:val="006434D7"/>
    <w:rsid w:val="006515EA"/>
    <w:rsid w:val="00660330"/>
    <w:rsid w:val="0066584A"/>
    <w:rsid w:val="00693097"/>
    <w:rsid w:val="006979F5"/>
    <w:rsid w:val="00697D3F"/>
    <w:rsid w:val="00697F65"/>
    <w:rsid w:val="006B1255"/>
    <w:rsid w:val="006B65A4"/>
    <w:rsid w:val="006C209D"/>
    <w:rsid w:val="006F0A5D"/>
    <w:rsid w:val="00720D22"/>
    <w:rsid w:val="00756ACC"/>
    <w:rsid w:val="00760424"/>
    <w:rsid w:val="00774475"/>
    <w:rsid w:val="00785FA9"/>
    <w:rsid w:val="00795AF4"/>
    <w:rsid w:val="007A1E4D"/>
    <w:rsid w:val="007A5488"/>
    <w:rsid w:val="007E39EF"/>
    <w:rsid w:val="00800049"/>
    <w:rsid w:val="008068C2"/>
    <w:rsid w:val="008073D5"/>
    <w:rsid w:val="00835907"/>
    <w:rsid w:val="00873ACC"/>
    <w:rsid w:val="00875EC5"/>
    <w:rsid w:val="008934C7"/>
    <w:rsid w:val="008A4465"/>
    <w:rsid w:val="008A48A9"/>
    <w:rsid w:val="008A61FB"/>
    <w:rsid w:val="008B0F22"/>
    <w:rsid w:val="008B75D9"/>
    <w:rsid w:val="008D169B"/>
    <w:rsid w:val="008E3DD6"/>
    <w:rsid w:val="00901549"/>
    <w:rsid w:val="00901925"/>
    <w:rsid w:val="00903117"/>
    <w:rsid w:val="00931404"/>
    <w:rsid w:val="00935AF2"/>
    <w:rsid w:val="00937965"/>
    <w:rsid w:val="009501A0"/>
    <w:rsid w:val="00955697"/>
    <w:rsid w:val="009729F7"/>
    <w:rsid w:val="0097311E"/>
    <w:rsid w:val="00993526"/>
    <w:rsid w:val="009A2627"/>
    <w:rsid w:val="009B3C6E"/>
    <w:rsid w:val="009B4FE4"/>
    <w:rsid w:val="009D0F74"/>
    <w:rsid w:val="009D3E69"/>
    <w:rsid w:val="009E04AB"/>
    <w:rsid w:val="009E7E31"/>
    <w:rsid w:val="00A1411A"/>
    <w:rsid w:val="00A24F58"/>
    <w:rsid w:val="00A356EC"/>
    <w:rsid w:val="00A60C2A"/>
    <w:rsid w:val="00A77A9E"/>
    <w:rsid w:val="00A835DD"/>
    <w:rsid w:val="00AA5D21"/>
    <w:rsid w:val="00AB2086"/>
    <w:rsid w:val="00AC1446"/>
    <w:rsid w:val="00AD3310"/>
    <w:rsid w:val="00AE1B81"/>
    <w:rsid w:val="00B1534B"/>
    <w:rsid w:val="00B357AE"/>
    <w:rsid w:val="00B40511"/>
    <w:rsid w:val="00B42BEA"/>
    <w:rsid w:val="00B454EB"/>
    <w:rsid w:val="00B55AF9"/>
    <w:rsid w:val="00BA098C"/>
    <w:rsid w:val="00BB2CE2"/>
    <w:rsid w:val="00BC679D"/>
    <w:rsid w:val="00BF1ED8"/>
    <w:rsid w:val="00C059C8"/>
    <w:rsid w:val="00C05A09"/>
    <w:rsid w:val="00C21751"/>
    <w:rsid w:val="00C21D30"/>
    <w:rsid w:val="00C35414"/>
    <w:rsid w:val="00C73023"/>
    <w:rsid w:val="00CB29FC"/>
    <w:rsid w:val="00CB4A1C"/>
    <w:rsid w:val="00CB7ABB"/>
    <w:rsid w:val="00CC6D29"/>
    <w:rsid w:val="00CF55F8"/>
    <w:rsid w:val="00CF6BC4"/>
    <w:rsid w:val="00D1475F"/>
    <w:rsid w:val="00D17141"/>
    <w:rsid w:val="00D23F7B"/>
    <w:rsid w:val="00D41063"/>
    <w:rsid w:val="00D50D10"/>
    <w:rsid w:val="00D53033"/>
    <w:rsid w:val="00D542B4"/>
    <w:rsid w:val="00D54D68"/>
    <w:rsid w:val="00D55849"/>
    <w:rsid w:val="00D64831"/>
    <w:rsid w:val="00D8075D"/>
    <w:rsid w:val="00D91B2D"/>
    <w:rsid w:val="00DA554E"/>
    <w:rsid w:val="00DA55F4"/>
    <w:rsid w:val="00DD73E9"/>
    <w:rsid w:val="00DF27E2"/>
    <w:rsid w:val="00E07B65"/>
    <w:rsid w:val="00E41371"/>
    <w:rsid w:val="00E449E8"/>
    <w:rsid w:val="00E51C86"/>
    <w:rsid w:val="00E52A8A"/>
    <w:rsid w:val="00E776F4"/>
    <w:rsid w:val="00E8251D"/>
    <w:rsid w:val="00E84EE0"/>
    <w:rsid w:val="00E8532D"/>
    <w:rsid w:val="00EB0656"/>
    <w:rsid w:val="00EB1F49"/>
    <w:rsid w:val="00EC13F1"/>
    <w:rsid w:val="00ED58C0"/>
    <w:rsid w:val="00EF0022"/>
    <w:rsid w:val="00EF169D"/>
    <w:rsid w:val="00EF68AA"/>
    <w:rsid w:val="00F079AE"/>
    <w:rsid w:val="00F179FB"/>
    <w:rsid w:val="00F3055C"/>
    <w:rsid w:val="00F34334"/>
    <w:rsid w:val="00F52232"/>
    <w:rsid w:val="00F555A5"/>
    <w:rsid w:val="00F57253"/>
    <w:rsid w:val="00F963E1"/>
    <w:rsid w:val="00FE1E22"/>
    <w:rsid w:val="00FE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CD135"/>
  <w15:docId w15:val="{64958025-F7DE-462D-A8C8-AFE288DEA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qFormat/>
    <w:rsid w:val="00511FEB"/>
    <w:pPr>
      <w:keepNext/>
      <w:keepLines/>
      <w:numPr>
        <w:ilvl w:val="2"/>
        <w:numId w:val="1"/>
      </w:numPr>
      <w:spacing w:before="200" w:after="0" w:line="240" w:lineRule="auto"/>
      <w:outlineLvl w:val="2"/>
    </w:pPr>
    <w:rPr>
      <w:rFonts w:ascii="Cambria" w:eastAsia="SimSun" w:hAnsi="Cambria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23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153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uiPriority w:val="10"/>
    <w:qFormat/>
    <w:rsid w:val="0066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Заголовок Знак"/>
    <w:basedOn w:val="a0"/>
    <w:link w:val="a5"/>
    <w:uiPriority w:val="10"/>
    <w:rsid w:val="0066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166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48B"/>
    <w:rPr>
      <w:rFonts w:ascii="Tahoma" w:hAnsi="Tahoma" w:cs="Tahoma"/>
      <w:sz w:val="16"/>
      <w:szCs w:val="16"/>
    </w:rPr>
  </w:style>
  <w:style w:type="character" w:styleId="a9">
    <w:name w:val="footnote reference"/>
    <w:uiPriority w:val="99"/>
    <w:semiHidden/>
    <w:unhideWhenUsed/>
    <w:qFormat/>
    <w:rsid w:val="00785FA9"/>
    <w:rPr>
      <w:vertAlign w:val="superscript"/>
    </w:rPr>
  </w:style>
  <w:style w:type="paragraph" w:styleId="aa">
    <w:name w:val="footnote text"/>
    <w:basedOn w:val="a"/>
    <w:link w:val="ab"/>
    <w:uiPriority w:val="99"/>
    <w:unhideWhenUsed/>
    <w:qFormat/>
    <w:rsid w:val="00785FA9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qFormat/>
    <w:rsid w:val="00785FA9"/>
    <w:rPr>
      <w:rFonts w:ascii="Calibri" w:eastAsia="Calibri" w:hAnsi="Calibri" w:cs="Times New Roman"/>
      <w:sz w:val="20"/>
      <w:szCs w:val="20"/>
    </w:rPr>
  </w:style>
  <w:style w:type="table" w:styleId="ac">
    <w:name w:val="Table Grid"/>
    <w:basedOn w:val="a1"/>
    <w:uiPriority w:val="39"/>
    <w:qFormat/>
    <w:rsid w:val="00785FA9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ody Text"/>
    <w:basedOn w:val="a"/>
    <w:link w:val="ae"/>
    <w:uiPriority w:val="1"/>
    <w:qFormat/>
    <w:rsid w:val="00387CA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e">
    <w:name w:val="Основной текст Знак"/>
    <w:basedOn w:val="a0"/>
    <w:link w:val="ad"/>
    <w:uiPriority w:val="1"/>
    <w:rsid w:val="00387CA2"/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11FEB"/>
    <w:rPr>
      <w:rFonts w:ascii="Cambria" w:eastAsia="SimSun" w:hAnsi="Cambria" w:cs="Times New Roman"/>
      <w:b/>
      <w:bCs/>
      <w:sz w:val="28"/>
      <w:szCs w:val="24"/>
      <w:lang w:eastAsia="ru-RU"/>
    </w:rPr>
  </w:style>
  <w:style w:type="paragraph" w:styleId="af">
    <w:name w:val="caption"/>
    <w:basedOn w:val="a"/>
    <w:next w:val="a"/>
    <w:uiPriority w:val="35"/>
    <w:unhideWhenUsed/>
    <w:qFormat/>
    <w:rsid w:val="00AA5D21"/>
    <w:pPr>
      <w:spacing w:after="200" w:line="240" w:lineRule="auto"/>
      <w:jc w:val="right"/>
    </w:pPr>
    <w:rPr>
      <w:rFonts w:ascii="Times New Roman" w:eastAsia="Calibri" w:hAnsi="Times New Roman" w:cs="Times New Roman"/>
      <w:bCs/>
      <w:i/>
      <w:sz w:val="18"/>
      <w:szCs w:val="18"/>
      <w:lang w:eastAsia="ru-RU"/>
    </w:rPr>
  </w:style>
  <w:style w:type="table" w:customStyle="1" w:styleId="2">
    <w:name w:val="Сетка таблицы2"/>
    <w:basedOn w:val="a1"/>
    <w:next w:val="ac"/>
    <w:uiPriority w:val="59"/>
    <w:rsid w:val="00A24F5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 Spacing"/>
    <w:uiPriority w:val="1"/>
    <w:qFormat/>
    <w:rsid w:val="00F57253"/>
    <w:pPr>
      <w:spacing w:after="0" w:line="240" w:lineRule="auto"/>
    </w:pPr>
    <w:rPr>
      <w:rFonts w:eastAsiaTheme="minorEastAsia"/>
      <w:lang w:eastAsia="ru-RU"/>
    </w:rPr>
  </w:style>
  <w:style w:type="paragraph" w:customStyle="1" w:styleId="TableParagraph">
    <w:name w:val="Table Paragraph"/>
    <w:basedOn w:val="a"/>
    <w:uiPriority w:val="1"/>
    <w:qFormat/>
    <w:rsid w:val="002A64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A64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yle1">
    <w:name w:val="Style1"/>
    <w:basedOn w:val="a"/>
    <w:uiPriority w:val="99"/>
    <w:rsid w:val="00215851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uiPriority w:val="99"/>
    <w:rsid w:val="00215851"/>
    <w:rPr>
      <w:rFonts w:ascii="Times New Roman" w:hAnsi="Times New Roman" w:cs="Times New Roman"/>
      <w:b/>
      <w:bCs/>
      <w:sz w:val="22"/>
      <w:szCs w:val="22"/>
    </w:rPr>
  </w:style>
  <w:style w:type="paragraph" w:customStyle="1" w:styleId="Style4">
    <w:name w:val="Style4"/>
    <w:basedOn w:val="a"/>
    <w:uiPriority w:val="99"/>
    <w:rsid w:val="00215851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basedOn w:val="a0"/>
    <w:uiPriority w:val="99"/>
    <w:rsid w:val="00215851"/>
    <w:rPr>
      <w:rFonts w:ascii="Times New Roman" w:hAnsi="Times New Roman" w:cs="Times New Roman"/>
      <w:sz w:val="22"/>
      <w:szCs w:val="22"/>
    </w:rPr>
  </w:style>
  <w:style w:type="paragraph" w:customStyle="1" w:styleId="Style10">
    <w:name w:val="Style10"/>
    <w:basedOn w:val="a"/>
    <w:uiPriority w:val="99"/>
    <w:rsid w:val="00215851"/>
    <w:pPr>
      <w:widowControl w:val="0"/>
      <w:autoSpaceDE w:val="0"/>
      <w:autoSpaceDN w:val="0"/>
      <w:adjustRightInd w:val="0"/>
      <w:spacing w:after="0" w:line="28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">
    <w:name w:val="Заголовок №1_"/>
    <w:basedOn w:val="a0"/>
    <w:link w:val="10"/>
    <w:rsid w:val="0021585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215851"/>
    <w:pPr>
      <w:widowControl w:val="0"/>
      <w:shd w:val="clear" w:color="auto" w:fill="FFFFFF"/>
      <w:spacing w:after="780"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character" w:customStyle="1" w:styleId="af1">
    <w:name w:val="Подпись к таблице_"/>
    <w:basedOn w:val="a0"/>
    <w:link w:val="af2"/>
    <w:rsid w:val="0021585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2">
    <w:name w:val="Подпись к таблице"/>
    <w:basedOn w:val="a"/>
    <w:link w:val="af1"/>
    <w:rsid w:val="00215851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character" w:customStyle="1" w:styleId="20">
    <w:name w:val="Основной текст (2)_"/>
    <w:basedOn w:val="a0"/>
    <w:link w:val="21"/>
    <w:rsid w:val="0021585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05pt">
    <w:name w:val="Основной текст (2) + 10;5 pt"/>
    <w:basedOn w:val="20"/>
    <w:rsid w:val="00215851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21">
    <w:name w:val="Основной текст (2)"/>
    <w:basedOn w:val="a"/>
    <w:link w:val="20"/>
    <w:rsid w:val="00215851"/>
    <w:pPr>
      <w:widowControl w:val="0"/>
      <w:shd w:val="clear" w:color="auto" w:fill="FFFFFF"/>
      <w:spacing w:before="240" w:after="0" w:line="317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Ряд 1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2"/>
                <c:pt idx="0">
                  <c:v>Информатика</c:v>
                </c:pt>
                <c:pt idx="1">
                  <c:v>Родной (татарский) язык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66.599999999999994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A-42BD-8D47-BFF83A04B3BE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2"/>
                <c:pt idx="0">
                  <c:v>Информатика</c:v>
                </c:pt>
                <c:pt idx="1">
                  <c:v>Родной (татарский) язык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FBCA-42BD-8D47-BFF83A04B3BE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2"/>
                <c:pt idx="0">
                  <c:v>Информатика</c:v>
                </c:pt>
                <c:pt idx="1">
                  <c:v>Родной (татарский) язык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FBCA-42BD-8D47-BFF83A04B3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73333007"/>
        <c:axId val="873337583"/>
      </c:barChart>
      <c:catAx>
        <c:axId val="87333300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73337583"/>
        <c:crosses val="autoZero"/>
        <c:auto val="1"/>
        <c:lblAlgn val="ctr"/>
        <c:lblOffset val="100"/>
        <c:noMultiLvlLbl val="0"/>
      </c:catAx>
      <c:valAx>
        <c:axId val="8733375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7333300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Результат экзамена в 9-х  классах</a:t>
            </a:r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5.1769530107178476E-2"/>
          <c:y val="0.229512087410287"/>
          <c:w val="0.92625683825079197"/>
          <c:h val="0.3955579856218850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9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"2"  (0-7 баллов)</c:v>
                </c:pt>
                <c:pt idx="1">
                  <c:v>"3" (8-14 баллов)</c:v>
                </c:pt>
                <c:pt idx="2">
                  <c:v>"4" (15-24 балла)</c:v>
                </c:pt>
                <c:pt idx="3">
                  <c:v>"5" (25-32 балла)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3</c:v>
                </c:pt>
                <c:pt idx="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C94-4E71-928E-A1ACBC8A292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"2"  (0-7 баллов)</c:v>
                </c:pt>
                <c:pt idx="1">
                  <c:v>"3" (8-14 баллов)</c:v>
                </c:pt>
                <c:pt idx="2">
                  <c:v>"4" (15-24 балла)</c:v>
                </c:pt>
                <c:pt idx="3">
                  <c:v>"5" (25-32 балла)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1C94-4E71-928E-A1ACBC8A292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"2"  (0-7 баллов)</c:v>
                </c:pt>
                <c:pt idx="1">
                  <c:v>"3" (8-14 баллов)</c:v>
                </c:pt>
                <c:pt idx="2">
                  <c:v>"4" (15-24 балла)</c:v>
                </c:pt>
                <c:pt idx="3">
                  <c:v>"5" (25-32 балла)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4-4E71-928E-A1ACBC8A292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overlap val="-25"/>
        <c:axId val="125100800"/>
        <c:axId val="125102336"/>
      </c:barChart>
      <c:catAx>
        <c:axId val="12510080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25102336"/>
        <c:crosses val="autoZero"/>
        <c:auto val="1"/>
        <c:lblAlgn val="ctr"/>
        <c:lblOffset val="100"/>
        <c:noMultiLvlLbl val="0"/>
      </c:catAx>
      <c:valAx>
        <c:axId val="12510233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25100800"/>
        <c:crosses val="autoZero"/>
        <c:crossBetween val="between"/>
      </c:valAx>
    </c:plotArea>
    <c:legend>
      <c:legendPos val="b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FBF7A1-3B6F-41D1-B980-889D3D6B9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8</Pages>
  <Words>2790</Words>
  <Characters>15903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Зарема</dc:creator>
  <cp:lastModifiedBy>Гузель Вафина</cp:lastModifiedBy>
  <cp:revision>3</cp:revision>
  <dcterms:created xsi:type="dcterms:W3CDTF">2025-05-11T18:49:00Z</dcterms:created>
  <dcterms:modified xsi:type="dcterms:W3CDTF">2025-05-13T19:46:00Z</dcterms:modified>
</cp:coreProperties>
</file>